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C94D0" w14:textId="4DD9FFC1" w:rsidR="00FC2B50" w:rsidRPr="000D20D0" w:rsidRDefault="00B04798" w:rsidP="00B04798">
      <w:pPr>
        <w:rPr>
          <w:rFonts w:ascii="Arial" w:hAnsi="Arial" w:cs="Arial"/>
          <w:b/>
        </w:rPr>
      </w:pPr>
      <w:r w:rsidRPr="000D20D0">
        <w:rPr>
          <w:rFonts w:ascii="Arial" w:hAnsi="Arial" w:cs="Arial"/>
          <w:b/>
        </w:rPr>
        <w:t xml:space="preserve">Self-funded </w:t>
      </w:r>
      <w:r w:rsidR="00FC2B50" w:rsidRPr="000D20D0">
        <w:rPr>
          <w:rFonts w:ascii="Arial" w:hAnsi="Arial" w:cs="Arial"/>
          <w:b/>
        </w:rPr>
        <w:t xml:space="preserve">NOS </w:t>
      </w:r>
      <w:r w:rsidRPr="000D20D0">
        <w:rPr>
          <w:rFonts w:ascii="Arial" w:hAnsi="Arial" w:cs="Arial"/>
          <w:b/>
        </w:rPr>
        <w:t>D</w:t>
      </w:r>
      <w:r w:rsidR="00FC2B50" w:rsidRPr="000D20D0">
        <w:rPr>
          <w:rFonts w:ascii="Arial" w:hAnsi="Arial" w:cs="Arial"/>
          <w:b/>
        </w:rPr>
        <w:t>evelopment</w:t>
      </w:r>
      <w:r w:rsidRPr="000D20D0">
        <w:rPr>
          <w:rFonts w:ascii="Arial" w:hAnsi="Arial" w:cs="Arial"/>
          <w:b/>
        </w:rPr>
        <w:t xml:space="preserve"> Business Case </w:t>
      </w:r>
    </w:p>
    <w:p w14:paraId="3835EB92" w14:textId="77777777" w:rsidR="00B04798" w:rsidRPr="000D20D0" w:rsidRDefault="00B31DFB">
      <w:pPr>
        <w:rPr>
          <w:rFonts w:ascii="Arial" w:hAnsi="Arial" w:cs="Arial"/>
        </w:rPr>
      </w:pPr>
      <w:r w:rsidRPr="000D20D0">
        <w:rPr>
          <w:rFonts w:ascii="Arial" w:hAnsi="Arial" w:cs="Arial"/>
        </w:rPr>
        <w:t>All National Occupational Standards (NOS)</w:t>
      </w:r>
      <w:r w:rsidR="00B04798" w:rsidRPr="000D20D0">
        <w:rPr>
          <w:rFonts w:ascii="Arial" w:hAnsi="Arial" w:cs="Arial"/>
        </w:rPr>
        <w:t xml:space="preserve"> </w:t>
      </w:r>
      <w:r w:rsidR="00CF5984" w:rsidRPr="000D20D0">
        <w:rPr>
          <w:rFonts w:ascii="Arial" w:hAnsi="Arial" w:cs="Arial"/>
        </w:rPr>
        <w:t xml:space="preserve">must be </w:t>
      </w:r>
      <w:r w:rsidRPr="000D20D0">
        <w:rPr>
          <w:rFonts w:ascii="Arial" w:hAnsi="Arial" w:cs="Arial"/>
        </w:rPr>
        <w:t xml:space="preserve">developed </w:t>
      </w:r>
      <w:r w:rsidR="00CF5984" w:rsidRPr="000D20D0">
        <w:rPr>
          <w:rFonts w:ascii="Arial" w:hAnsi="Arial" w:cs="Arial"/>
        </w:rPr>
        <w:t xml:space="preserve">and approved in accordance with </w:t>
      </w:r>
      <w:r w:rsidRPr="000D20D0">
        <w:rPr>
          <w:rFonts w:ascii="Arial" w:hAnsi="Arial" w:cs="Arial"/>
        </w:rPr>
        <w:t xml:space="preserve">a </w:t>
      </w:r>
      <w:r w:rsidR="00CF5984" w:rsidRPr="000D20D0">
        <w:rPr>
          <w:rFonts w:ascii="Arial" w:hAnsi="Arial" w:cs="Arial"/>
        </w:rPr>
        <w:t xml:space="preserve">three-nation quality </w:t>
      </w:r>
      <w:r w:rsidR="00B04798" w:rsidRPr="000D20D0">
        <w:rPr>
          <w:rFonts w:ascii="Arial" w:hAnsi="Arial" w:cs="Arial"/>
        </w:rPr>
        <w:t>assurance</w:t>
      </w:r>
      <w:r w:rsidR="00CF5984" w:rsidRPr="000D20D0">
        <w:rPr>
          <w:rFonts w:ascii="Arial" w:hAnsi="Arial" w:cs="Arial"/>
        </w:rPr>
        <w:t xml:space="preserve"> process</w:t>
      </w:r>
      <w:r w:rsidRPr="000D20D0">
        <w:rPr>
          <w:rFonts w:ascii="Arial" w:hAnsi="Arial" w:cs="Arial"/>
        </w:rPr>
        <w:t xml:space="preserve"> in order to be branded NOS. </w:t>
      </w:r>
      <w:r w:rsidR="000D20D0">
        <w:rPr>
          <w:rFonts w:ascii="Arial" w:hAnsi="Arial" w:cs="Arial"/>
        </w:rPr>
        <w:t>T</w:t>
      </w:r>
      <w:r w:rsidRPr="000D20D0">
        <w:rPr>
          <w:rFonts w:ascii="Arial" w:hAnsi="Arial" w:cs="Arial"/>
        </w:rPr>
        <w:t>his is regardless of whether it is publicly funded, via the UK Standards and Frameworks Programme, or self-funded.</w:t>
      </w:r>
    </w:p>
    <w:p w14:paraId="079B0B32" w14:textId="77777777" w:rsidR="000D20D0" w:rsidRDefault="00981296" w:rsidP="00FC2B50">
      <w:pPr>
        <w:rPr>
          <w:rFonts w:ascii="Arial" w:hAnsi="Arial" w:cs="Arial"/>
        </w:rPr>
      </w:pPr>
      <w:r>
        <w:rPr>
          <w:rFonts w:ascii="Arial" w:hAnsi="Arial" w:cs="Arial"/>
        </w:rPr>
        <w:t xml:space="preserve">Organisations </w:t>
      </w:r>
      <w:r w:rsidR="00B04798" w:rsidRPr="000D20D0">
        <w:rPr>
          <w:rFonts w:ascii="Arial" w:hAnsi="Arial" w:cs="Arial"/>
        </w:rPr>
        <w:t xml:space="preserve">proposing </w:t>
      </w:r>
      <w:r>
        <w:rPr>
          <w:rFonts w:ascii="Arial" w:hAnsi="Arial" w:cs="Arial"/>
        </w:rPr>
        <w:t>to self-fund</w:t>
      </w:r>
      <w:r w:rsidR="0025444E" w:rsidRPr="000D20D0">
        <w:rPr>
          <w:rFonts w:ascii="Arial" w:hAnsi="Arial" w:cs="Arial"/>
        </w:rPr>
        <w:t xml:space="preserve"> NOS development</w:t>
      </w:r>
      <w:r>
        <w:rPr>
          <w:rFonts w:ascii="Arial" w:hAnsi="Arial" w:cs="Arial"/>
        </w:rPr>
        <w:t xml:space="preserve"> must seek prior approval from the UK Standards &amp; Frameworks Panel </w:t>
      </w:r>
      <w:r w:rsidRPr="00981296">
        <w:rPr>
          <w:rFonts w:ascii="Arial" w:hAnsi="Arial" w:cs="Arial"/>
          <w:u w:val="single"/>
        </w:rPr>
        <w:t>prior to commencing any development activity</w:t>
      </w:r>
      <w:r w:rsidR="0025444E" w:rsidRPr="000D20D0">
        <w:rPr>
          <w:rFonts w:ascii="Arial" w:hAnsi="Arial" w:cs="Arial"/>
        </w:rPr>
        <w:t xml:space="preserve">.  </w:t>
      </w:r>
    </w:p>
    <w:p w14:paraId="620937C2" w14:textId="77777777" w:rsidR="000D20D0" w:rsidRDefault="0025444E" w:rsidP="00FC2B50">
      <w:pPr>
        <w:rPr>
          <w:rStyle w:val="Hyperlink"/>
          <w:rFonts w:ascii="Arial" w:hAnsi="Arial" w:cs="Arial"/>
        </w:rPr>
      </w:pPr>
      <w:r w:rsidRPr="000D20D0">
        <w:rPr>
          <w:rFonts w:ascii="Arial" w:hAnsi="Arial" w:cs="Arial"/>
        </w:rPr>
        <w:t xml:space="preserve">Please complete and </w:t>
      </w:r>
      <w:r w:rsidR="00B04798" w:rsidRPr="000D20D0">
        <w:rPr>
          <w:rFonts w:ascii="Arial" w:hAnsi="Arial" w:cs="Arial"/>
        </w:rPr>
        <w:t xml:space="preserve">return </w:t>
      </w:r>
      <w:r w:rsidR="00981296">
        <w:rPr>
          <w:rFonts w:ascii="Arial" w:hAnsi="Arial" w:cs="Arial"/>
        </w:rPr>
        <w:t>this form, together with any supporting evidence,</w:t>
      </w:r>
      <w:r w:rsidRPr="000D20D0">
        <w:rPr>
          <w:rFonts w:ascii="Arial" w:hAnsi="Arial" w:cs="Arial"/>
        </w:rPr>
        <w:t xml:space="preserve"> to </w:t>
      </w:r>
      <w:r w:rsidR="00B31DFB" w:rsidRPr="000D20D0">
        <w:rPr>
          <w:rFonts w:ascii="Arial" w:hAnsi="Arial" w:cs="Arial"/>
        </w:rPr>
        <w:t xml:space="preserve">the UK Standards and Frameworks Panel </w:t>
      </w:r>
      <w:r w:rsidRPr="000D20D0">
        <w:rPr>
          <w:rFonts w:ascii="Arial" w:hAnsi="Arial" w:cs="Arial"/>
        </w:rPr>
        <w:t>for consideration</w:t>
      </w:r>
      <w:r w:rsidR="00981296">
        <w:rPr>
          <w:rFonts w:ascii="Arial" w:hAnsi="Arial" w:cs="Arial"/>
        </w:rPr>
        <w:t xml:space="preserve"> – email: </w:t>
      </w:r>
      <w:hyperlink r:id="rId12" w:history="1">
        <w:r w:rsidR="00981296" w:rsidRPr="000D20D0">
          <w:rPr>
            <w:rStyle w:val="Hyperlink"/>
            <w:rFonts w:ascii="Arial" w:hAnsi="Arial" w:cs="Arial"/>
          </w:rPr>
          <w:t>NOS@SDS.co.uk</w:t>
        </w:r>
      </w:hyperlink>
    </w:p>
    <w:p w14:paraId="16ACE8F8" w14:textId="77777777" w:rsidR="00774BD8" w:rsidRPr="00E5471C" w:rsidRDefault="00774BD8" w:rsidP="00FC2B50">
      <w:pPr>
        <w:rPr>
          <w:rFonts w:ascii="Arial" w:hAnsi="Arial" w:cs="Arial"/>
        </w:rPr>
      </w:pPr>
      <w:r w:rsidRPr="00E5471C">
        <w:rPr>
          <w:rStyle w:val="Hyperlink"/>
          <w:rFonts w:ascii="Arial" w:hAnsi="Arial" w:cs="Arial"/>
          <w:color w:val="auto"/>
          <w:u w:val="none"/>
        </w:rPr>
        <w:t>Please attach any relevant supporting documentation.</w:t>
      </w:r>
    </w:p>
    <w:tbl>
      <w:tblPr>
        <w:tblStyle w:val="TableGrid"/>
        <w:tblW w:w="0" w:type="auto"/>
        <w:tblLook w:val="04A0" w:firstRow="1" w:lastRow="0" w:firstColumn="1" w:lastColumn="0" w:noHBand="0" w:noVBand="1"/>
      </w:tblPr>
      <w:tblGrid>
        <w:gridCol w:w="3681"/>
        <w:gridCol w:w="5335"/>
      </w:tblGrid>
      <w:tr w:rsidR="000D20D0" w:rsidRPr="000D20D0" w14:paraId="71015805" w14:textId="77777777" w:rsidTr="00D54DD4">
        <w:tc>
          <w:tcPr>
            <w:tcW w:w="3681" w:type="dxa"/>
          </w:tcPr>
          <w:p w14:paraId="02721D42" w14:textId="77777777" w:rsidR="000D20D0" w:rsidRDefault="000D20D0" w:rsidP="00FC2B50">
            <w:pPr>
              <w:rPr>
                <w:rFonts w:ascii="Arial" w:hAnsi="Arial" w:cs="Arial"/>
              </w:rPr>
            </w:pPr>
            <w:r>
              <w:rPr>
                <w:rFonts w:ascii="Arial" w:hAnsi="Arial" w:cs="Arial"/>
              </w:rPr>
              <w:t>Organisation name</w:t>
            </w:r>
          </w:p>
          <w:p w14:paraId="6ED91210" w14:textId="77777777" w:rsidR="000D20D0" w:rsidRPr="000D20D0" w:rsidRDefault="000D20D0" w:rsidP="00FC2B50">
            <w:pPr>
              <w:rPr>
                <w:rFonts w:ascii="Arial" w:hAnsi="Arial" w:cs="Arial"/>
              </w:rPr>
            </w:pPr>
          </w:p>
        </w:tc>
        <w:tc>
          <w:tcPr>
            <w:tcW w:w="5335" w:type="dxa"/>
          </w:tcPr>
          <w:p w14:paraId="1896ECA6" w14:textId="2AE31192" w:rsidR="000D20D0" w:rsidRPr="00FF54E6" w:rsidRDefault="000D20D0" w:rsidP="00FC2B50">
            <w:pPr>
              <w:rPr>
                <w:rFonts w:ascii="Arial" w:hAnsi="Arial" w:cs="Arial"/>
              </w:rPr>
            </w:pPr>
          </w:p>
        </w:tc>
      </w:tr>
      <w:tr w:rsidR="000D20D0" w:rsidRPr="000D20D0" w14:paraId="5F9C7391" w14:textId="77777777" w:rsidTr="004374F8">
        <w:trPr>
          <w:trHeight w:val="1613"/>
        </w:trPr>
        <w:tc>
          <w:tcPr>
            <w:tcW w:w="3681" w:type="dxa"/>
          </w:tcPr>
          <w:p w14:paraId="5B9AAF1A" w14:textId="3FE80487" w:rsidR="000D20D0" w:rsidRDefault="000D20D0" w:rsidP="00FC2B50">
            <w:pPr>
              <w:rPr>
                <w:rFonts w:ascii="Arial" w:hAnsi="Arial" w:cs="Arial"/>
              </w:rPr>
            </w:pPr>
            <w:r>
              <w:rPr>
                <w:rFonts w:ascii="Arial" w:hAnsi="Arial" w:cs="Arial"/>
              </w:rPr>
              <w:t xml:space="preserve">Contact </w:t>
            </w:r>
            <w:r w:rsidR="00E06DD6">
              <w:rPr>
                <w:rFonts w:ascii="Arial" w:hAnsi="Arial" w:cs="Arial"/>
              </w:rPr>
              <w:t>details.</w:t>
            </w:r>
          </w:p>
          <w:p w14:paraId="583C58E0" w14:textId="77777777" w:rsidR="000D20D0" w:rsidRPr="000D20D0" w:rsidRDefault="000D20D0" w:rsidP="00FC2B50">
            <w:pPr>
              <w:rPr>
                <w:rFonts w:ascii="Arial" w:hAnsi="Arial" w:cs="Arial"/>
              </w:rPr>
            </w:pPr>
          </w:p>
        </w:tc>
        <w:tc>
          <w:tcPr>
            <w:tcW w:w="5335" w:type="dxa"/>
          </w:tcPr>
          <w:p w14:paraId="1E2A80D0" w14:textId="07D6BA3D" w:rsidR="00E10470" w:rsidRPr="008A4303" w:rsidRDefault="00E10470" w:rsidP="00E45A3D">
            <w:pPr>
              <w:spacing w:after="160" w:line="259" w:lineRule="auto"/>
              <w:rPr>
                <w:rFonts w:ascii="Arial" w:hAnsi="Arial" w:cs="Arial"/>
              </w:rPr>
            </w:pPr>
          </w:p>
        </w:tc>
      </w:tr>
      <w:tr w:rsidR="0025444E" w:rsidRPr="000D20D0" w14:paraId="5730A55E" w14:textId="77777777" w:rsidTr="00D54DD4">
        <w:tc>
          <w:tcPr>
            <w:tcW w:w="3681" w:type="dxa"/>
          </w:tcPr>
          <w:p w14:paraId="7B98E3C4" w14:textId="77777777" w:rsidR="000D20D0" w:rsidRDefault="00774BD8" w:rsidP="00FC2B50">
            <w:pPr>
              <w:rPr>
                <w:rFonts w:ascii="Arial" w:hAnsi="Arial" w:cs="Arial"/>
              </w:rPr>
            </w:pPr>
            <w:r>
              <w:rPr>
                <w:rFonts w:ascii="Arial" w:hAnsi="Arial" w:cs="Arial"/>
              </w:rPr>
              <w:t>Occupational Area or</w:t>
            </w:r>
          </w:p>
          <w:p w14:paraId="0E1A689A" w14:textId="77777777" w:rsidR="00774BD8" w:rsidRDefault="00774BD8" w:rsidP="00FC2B50">
            <w:pPr>
              <w:rPr>
                <w:rFonts w:ascii="Arial" w:hAnsi="Arial" w:cs="Arial"/>
              </w:rPr>
            </w:pPr>
            <w:r>
              <w:rPr>
                <w:rFonts w:ascii="Arial" w:hAnsi="Arial" w:cs="Arial"/>
              </w:rPr>
              <w:t>Name of NOS suite if existing</w:t>
            </w:r>
          </w:p>
          <w:p w14:paraId="3366BE5B" w14:textId="15434E91" w:rsidR="004A1E50" w:rsidRPr="000D20D0" w:rsidRDefault="004A1E50" w:rsidP="00FC2B50">
            <w:pPr>
              <w:rPr>
                <w:rFonts w:ascii="Arial" w:hAnsi="Arial" w:cs="Arial"/>
              </w:rPr>
            </w:pPr>
            <w:r>
              <w:rPr>
                <w:rFonts w:ascii="Arial" w:hAnsi="Arial" w:cs="Arial"/>
              </w:rPr>
              <w:t>(</w:t>
            </w:r>
            <w:proofErr w:type="gramStart"/>
            <w:r>
              <w:rPr>
                <w:rFonts w:ascii="Arial" w:hAnsi="Arial" w:cs="Arial"/>
              </w:rPr>
              <w:t>list</w:t>
            </w:r>
            <w:proofErr w:type="gramEnd"/>
            <w:r>
              <w:rPr>
                <w:rFonts w:ascii="Arial" w:hAnsi="Arial" w:cs="Arial"/>
              </w:rPr>
              <w:t xml:space="preserve"> NOS in table at end of document)</w:t>
            </w:r>
          </w:p>
        </w:tc>
        <w:tc>
          <w:tcPr>
            <w:tcW w:w="5335" w:type="dxa"/>
          </w:tcPr>
          <w:p w14:paraId="07A16F1F" w14:textId="53B360DE" w:rsidR="000D20D0" w:rsidRPr="000D20D0" w:rsidRDefault="000D20D0" w:rsidP="00FC2B50">
            <w:pPr>
              <w:rPr>
                <w:rFonts w:ascii="Arial" w:hAnsi="Arial" w:cs="Arial"/>
              </w:rPr>
            </w:pPr>
          </w:p>
        </w:tc>
      </w:tr>
      <w:tr w:rsidR="0025444E" w:rsidRPr="000D20D0" w14:paraId="3EE21B18" w14:textId="77777777" w:rsidTr="00D54DD4">
        <w:tc>
          <w:tcPr>
            <w:tcW w:w="3681" w:type="dxa"/>
          </w:tcPr>
          <w:p w14:paraId="6F77C48F" w14:textId="0C70C52E" w:rsidR="000D20D0" w:rsidRPr="000D20D0" w:rsidRDefault="0025444E" w:rsidP="00E5471C">
            <w:pPr>
              <w:rPr>
                <w:rFonts w:ascii="Arial" w:hAnsi="Arial" w:cs="Arial"/>
              </w:rPr>
            </w:pPr>
            <w:r w:rsidRPr="000D20D0">
              <w:rPr>
                <w:rFonts w:ascii="Arial" w:hAnsi="Arial" w:cs="Arial"/>
              </w:rPr>
              <w:t xml:space="preserve">State whether review / </w:t>
            </w:r>
            <w:r w:rsidR="00774BD8" w:rsidRPr="00E5471C">
              <w:rPr>
                <w:rFonts w:ascii="Arial" w:hAnsi="Arial" w:cs="Arial"/>
              </w:rPr>
              <w:t xml:space="preserve">new </w:t>
            </w:r>
            <w:r w:rsidRPr="000D20D0">
              <w:rPr>
                <w:rFonts w:ascii="Arial" w:hAnsi="Arial" w:cs="Arial"/>
              </w:rPr>
              <w:t xml:space="preserve">development / translation is </w:t>
            </w:r>
            <w:r w:rsidR="000D20D0">
              <w:rPr>
                <w:rFonts w:ascii="Arial" w:hAnsi="Arial" w:cs="Arial"/>
              </w:rPr>
              <w:t>proposed</w:t>
            </w:r>
            <w:r w:rsidRPr="000D20D0">
              <w:rPr>
                <w:rFonts w:ascii="Arial" w:hAnsi="Arial" w:cs="Arial"/>
              </w:rPr>
              <w:t>.</w:t>
            </w:r>
            <w:r w:rsidR="00432DD3">
              <w:rPr>
                <w:rFonts w:ascii="Arial" w:hAnsi="Arial" w:cs="Arial"/>
              </w:rPr>
              <w:t xml:space="preserve">  </w:t>
            </w:r>
          </w:p>
        </w:tc>
        <w:tc>
          <w:tcPr>
            <w:tcW w:w="5335" w:type="dxa"/>
          </w:tcPr>
          <w:p w14:paraId="60BC9D0E" w14:textId="23981305" w:rsidR="0025444E" w:rsidRPr="000D20D0" w:rsidRDefault="0025444E" w:rsidP="00FC2B50">
            <w:pPr>
              <w:rPr>
                <w:rFonts w:ascii="Arial" w:hAnsi="Arial" w:cs="Arial"/>
              </w:rPr>
            </w:pPr>
          </w:p>
        </w:tc>
      </w:tr>
      <w:tr w:rsidR="0025444E" w:rsidRPr="000D20D0" w14:paraId="6ADF6F13" w14:textId="77777777" w:rsidTr="00D54DD4">
        <w:tc>
          <w:tcPr>
            <w:tcW w:w="3681" w:type="dxa"/>
          </w:tcPr>
          <w:p w14:paraId="03364EF9" w14:textId="77777777" w:rsidR="00774BD8" w:rsidRPr="00E5471C" w:rsidRDefault="00981296" w:rsidP="000D20D0">
            <w:pPr>
              <w:rPr>
                <w:rFonts w:ascii="Arial" w:hAnsi="Arial" w:cs="Arial"/>
              </w:rPr>
            </w:pPr>
            <w:r w:rsidRPr="00E5471C">
              <w:rPr>
                <w:rFonts w:ascii="Arial" w:hAnsi="Arial" w:cs="Arial"/>
              </w:rPr>
              <w:t xml:space="preserve">Provide clear rationale </w:t>
            </w:r>
            <w:r w:rsidR="0025444E" w:rsidRPr="00E5471C">
              <w:rPr>
                <w:rFonts w:ascii="Arial" w:hAnsi="Arial" w:cs="Arial"/>
              </w:rPr>
              <w:t>for the proposed development activity</w:t>
            </w:r>
            <w:r w:rsidR="00774BD8" w:rsidRPr="00E5471C">
              <w:rPr>
                <w:rFonts w:ascii="Arial" w:hAnsi="Arial" w:cs="Arial"/>
              </w:rPr>
              <w:t>.</w:t>
            </w:r>
          </w:p>
          <w:p w14:paraId="55806579" w14:textId="4E6F86D1" w:rsidR="00774BD8" w:rsidRDefault="00774BD8" w:rsidP="000D20D0">
            <w:pPr>
              <w:rPr>
                <w:rFonts w:ascii="Arial" w:hAnsi="Arial" w:cs="Arial"/>
              </w:rPr>
            </w:pPr>
            <w:r w:rsidRPr="00E5471C">
              <w:rPr>
                <w:rFonts w:ascii="Arial" w:hAnsi="Arial" w:cs="Arial"/>
              </w:rPr>
              <w:t>Include information on any scoping exercise or feasibility study which has identified the need for this work.</w:t>
            </w:r>
          </w:p>
          <w:p w14:paraId="2793E8D4" w14:textId="77777777" w:rsidR="00E5471C" w:rsidRPr="00E5471C" w:rsidRDefault="00E5471C" w:rsidP="000D20D0">
            <w:pPr>
              <w:rPr>
                <w:rFonts w:ascii="Arial" w:hAnsi="Arial" w:cs="Arial"/>
              </w:rPr>
            </w:pPr>
          </w:p>
          <w:p w14:paraId="54AD66B1" w14:textId="0D9EDD33" w:rsidR="000D20D0" w:rsidRPr="000D20D0" w:rsidRDefault="00774BD8" w:rsidP="000D20D0">
            <w:pPr>
              <w:rPr>
                <w:rFonts w:ascii="Arial" w:hAnsi="Arial" w:cs="Arial"/>
              </w:rPr>
            </w:pPr>
            <w:r w:rsidRPr="00E5471C">
              <w:rPr>
                <w:rFonts w:ascii="Arial" w:hAnsi="Arial" w:cs="Arial"/>
              </w:rPr>
              <w:t xml:space="preserve">Explain the relationship to any identified </w:t>
            </w:r>
            <w:r w:rsidR="0025444E" w:rsidRPr="00E5471C">
              <w:rPr>
                <w:rFonts w:ascii="Arial" w:hAnsi="Arial" w:cs="Arial"/>
              </w:rPr>
              <w:t xml:space="preserve">priority sector, </w:t>
            </w:r>
            <w:r w:rsidR="00B04798" w:rsidRPr="00E5471C">
              <w:rPr>
                <w:rFonts w:ascii="Arial" w:hAnsi="Arial" w:cs="Arial"/>
              </w:rPr>
              <w:t>Gov</w:t>
            </w:r>
            <w:r w:rsidR="00E5471C">
              <w:rPr>
                <w:rFonts w:ascii="Arial" w:hAnsi="Arial" w:cs="Arial"/>
              </w:rPr>
              <w:t>ernment</w:t>
            </w:r>
            <w:r w:rsidR="00B04798" w:rsidRPr="00E5471C">
              <w:rPr>
                <w:rFonts w:ascii="Arial" w:hAnsi="Arial" w:cs="Arial"/>
              </w:rPr>
              <w:t xml:space="preserve"> policy (</w:t>
            </w:r>
            <w:r w:rsidR="000D20D0" w:rsidRPr="00E5471C">
              <w:rPr>
                <w:rFonts w:ascii="Arial" w:hAnsi="Arial" w:cs="Arial"/>
              </w:rPr>
              <w:t xml:space="preserve">if nation specific, </w:t>
            </w:r>
            <w:r w:rsidR="00B04798" w:rsidRPr="00E5471C">
              <w:rPr>
                <w:rFonts w:ascii="Arial" w:hAnsi="Arial" w:cs="Arial"/>
              </w:rPr>
              <w:t>state which nation), emerging technologies, legislative changes, continuous cycles of improvement etc.</w:t>
            </w:r>
          </w:p>
        </w:tc>
        <w:tc>
          <w:tcPr>
            <w:tcW w:w="5335" w:type="dxa"/>
          </w:tcPr>
          <w:p w14:paraId="1B496CCB" w14:textId="171C11B4" w:rsidR="0025444E" w:rsidRPr="000D20D0" w:rsidRDefault="0025444E" w:rsidP="00846ECA">
            <w:pPr>
              <w:spacing w:line="276" w:lineRule="auto"/>
              <w:rPr>
                <w:rFonts w:ascii="Arial" w:hAnsi="Arial" w:cs="Arial"/>
              </w:rPr>
            </w:pPr>
          </w:p>
        </w:tc>
      </w:tr>
      <w:tr w:rsidR="003764A6" w:rsidRPr="000D20D0" w14:paraId="42396D4B" w14:textId="77777777" w:rsidTr="00D54DD4">
        <w:tc>
          <w:tcPr>
            <w:tcW w:w="3681" w:type="dxa"/>
          </w:tcPr>
          <w:p w14:paraId="0DEEAFBC" w14:textId="3A4AD265" w:rsidR="003764A6" w:rsidRPr="00635E5B" w:rsidRDefault="00655A0C" w:rsidP="000D20D0">
            <w:pPr>
              <w:rPr>
                <w:rFonts w:ascii="Arial" w:eastAsia="Times New Roman" w:hAnsi="Arial" w:cs="Arial"/>
                <w:color w:val="2F5496" w:themeColor="accent5" w:themeShade="BF"/>
              </w:rPr>
            </w:pPr>
            <w:r>
              <w:rPr>
                <w:rFonts w:ascii="Arial" w:hAnsi="Arial" w:cs="Arial"/>
              </w:rPr>
              <w:t>Confirm that you have explored the availability of existing NOS to avoid duplication/proliferation and maximise transferability of competence.</w:t>
            </w:r>
          </w:p>
        </w:tc>
        <w:tc>
          <w:tcPr>
            <w:tcW w:w="5335" w:type="dxa"/>
          </w:tcPr>
          <w:p w14:paraId="18D86F7A" w14:textId="15918077" w:rsidR="003764A6" w:rsidRPr="000D20D0" w:rsidRDefault="003764A6" w:rsidP="00FC2B50">
            <w:pPr>
              <w:rPr>
                <w:rFonts w:ascii="Arial" w:hAnsi="Arial" w:cs="Arial"/>
              </w:rPr>
            </w:pPr>
          </w:p>
        </w:tc>
      </w:tr>
      <w:tr w:rsidR="00B52962" w:rsidRPr="000D20D0" w14:paraId="603E961E" w14:textId="77777777" w:rsidTr="00D54DD4">
        <w:tc>
          <w:tcPr>
            <w:tcW w:w="3681" w:type="dxa"/>
          </w:tcPr>
          <w:p w14:paraId="78C423D5" w14:textId="2579F3CE" w:rsidR="00B52962" w:rsidRPr="008E0F81" w:rsidRDefault="00655A0C" w:rsidP="00B52962">
            <w:pPr>
              <w:rPr>
                <w:rFonts w:ascii="Arial" w:eastAsia="Times New Roman" w:hAnsi="Arial" w:cs="Arial"/>
              </w:rPr>
            </w:pPr>
            <w:r w:rsidRPr="008E0F81">
              <w:rPr>
                <w:rFonts w:ascii="Arial" w:eastAsia="Times New Roman" w:hAnsi="Arial" w:cs="Arial"/>
              </w:rPr>
              <w:t>Please state whether the proposed development may have any potential conflict with other NOS?</w:t>
            </w:r>
          </w:p>
        </w:tc>
        <w:tc>
          <w:tcPr>
            <w:tcW w:w="5335" w:type="dxa"/>
          </w:tcPr>
          <w:p w14:paraId="179F95B2" w14:textId="09FA123A" w:rsidR="00B52962" w:rsidRPr="000D20D0" w:rsidRDefault="00B52962" w:rsidP="00FC2B50">
            <w:pPr>
              <w:rPr>
                <w:rFonts w:ascii="Arial" w:hAnsi="Arial" w:cs="Arial"/>
              </w:rPr>
            </w:pPr>
          </w:p>
        </w:tc>
      </w:tr>
      <w:tr w:rsidR="00E5471C" w:rsidRPr="000D20D0" w14:paraId="14163728" w14:textId="77777777" w:rsidTr="00D54DD4">
        <w:tc>
          <w:tcPr>
            <w:tcW w:w="3681" w:type="dxa"/>
          </w:tcPr>
          <w:p w14:paraId="44461A85" w14:textId="31379D6D" w:rsidR="00E5471C" w:rsidRPr="008E0F81" w:rsidRDefault="00655A0C" w:rsidP="00E5471C">
            <w:pPr>
              <w:rPr>
                <w:rFonts w:ascii="Arial" w:hAnsi="Arial" w:cs="Arial"/>
              </w:rPr>
            </w:pPr>
            <w:r w:rsidRPr="008E0F81">
              <w:rPr>
                <w:rFonts w:ascii="Arial" w:eastAsia="Times New Roman" w:hAnsi="Arial" w:cs="Arial"/>
              </w:rPr>
              <w:lastRenderedPageBreak/>
              <w:t>Also, please confirm there is no conflict of interest in your organisation undertaking this proposed NOS review/development work.</w:t>
            </w:r>
          </w:p>
        </w:tc>
        <w:tc>
          <w:tcPr>
            <w:tcW w:w="5335" w:type="dxa"/>
          </w:tcPr>
          <w:p w14:paraId="50742E04" w14:textId="5999E900" w:rsidR="00E5471C" w:rsidRPr="000D20D0" w:rsidRDefault="00E5471C" w:rsidP="00E5471C">
            <w:pPr>
              <w:rPr>
                <w:rFonts w:ascii="Arial" w:hAnsi="Arial" w:cs="Arial"/>
              </w:rPr>
            </w:pPr>
          </w:p>
        </w:tc>
      </w:tr>
      <w:tr w:rsidR="00E5471C" w:rsidRPr="000D20D0" w14:paraId="64C7120E" w14:textId="77777777" w:rsidTr="00D54DD4">
        <w:tc>
          <w:tcPr>
            <w:tcW w:w="3681" w:type="dxa"/>
          </w:tcPr>
          <w:p w14:paraId="53EF4820" w14:textId="77777777" w:rsidR="00E5471C" w:rsidRDefault="00E5471C" w:rsidP="00E5471C">
            <w:pPr>
              <w:rPr>
                <w:rFonts w:ascii="Arial" w:hAnsi="Arial" w:cs="Arial"/>
              </w:rPr>
            </w:pPr>
            <w:r w:rsidRPr="000D20D0">
              <w:rPr>
                <w:rFonts w:ascii="Arial" w:hAnsi="Arial" w:cs="Arial"/>
              </w:rPr>
              <w:t>Provide evidence of employer demand/support</w:t>
            </w:r>
            <w:r>
              <w:rPr>
                <w:rFonts w:ascii="Arial" w:hAnsi="Arial" w:cs="Arial"/>
              </w:rPr>
              <w:t xml:space="preserve"> and any relevant LMI sources.</w:t>
            </w:r>
          </w:p>
          <w:p w14:paraId="78F6DEBA" w14:textId="233F716E" w:rsidR="007A4887" w:rsidRPr="000D20D0" w:rsidRDefault="007A4887" w:rsidP="00E5471C">
            <w:pPr>
              <w:rPr>
                <w:rFonts w:ascii="Arial" w:hAnsi="Arial" w:cs="Arial"/>
              </w:rPr>
            </w:pPr>
          </w:p>
        </w:tc>
        <w:tc>
          <w:tcPr>
            <w:tcW w:w="5335" w:type="dxa"/>
          </w:tcPr>
          <w:p w14:paraId="31CB7152" w14:textId="008C8C1B" w:rsidR="00E5471C" w:rsidRPr="000D20D0" w:rsidRDefault="00E5471C" w:rsidP="00E5471C">
            <w:pPr>
              <w:rPr>
                <w:rFonts w:ascii="Arial" w:hAnsi="Arial" w:cs="Arial"/>
              </w:rPr>
            </w:pPr>
          </w:p>
        </w:tc>
      </w:tr>
      <w:tr w:rsidR="00E5471C" w:rsidRPr="000D20D0" w14:paraId="77CC8A96" w14:textId="77777777" w:rsidTr="00D54DD4">
        <w:tc>
          <w:tcPr>
            <w:tcW w:w="3681" w:type="dxa"/>
          </w:tcPr>
          <w:p w14:paraId="440C96ED" w14:textId="77777777" w:rsidR="00E5471C" w:rsidRDefault="00E5471C" w:rsidP="00E5471C">
            <w:pPr>
              <w:rPr>
                <w:rFonts w:ascii="Arial" w:hAnsi="Arial" w:cs="Arial"/>
              </w:rPr>
            </w:pPr>
            <w:r w:rsidRPr="000D20D0">
              <w:rPr>
                <w:rFonts w:ascii="Arial" w:hAnsi="Arial" w:cs="Arial"/>
              </w:rPr>
              <w:t>Provide timelines for proposed development activity.</w:t>
            </w:r>
          </w:p>
          <w:p w14:paraId="3206D4E5" w14:textId="77777777" w:rsidR="00E5471C" w:rsidRDefault="00E5471C" w:rsidP="00E5471C">
            <w:pPr>
              <w:rPr>
                <w:rFonts w:ascii="Arial" w:hAnsi="Arial" w:cs="Arial"/>
              </w:rPr>
            </w:pPr>
          </w:p>
        </w:tc>
        <w:tc>
          <w:tcPr>
            <w:tcW w:w="5335" w:type="dxa"/>
          </w:tcPr>
          <w:p w14:paraId="4B222404" w14:textId="2AE798E3" w:rsidR="00E5471C" w:rsidRPr="000D20D0" w:rsidRDefault="00E5471C" w:rsidP="00E5471C">
            <w:pPr>
              <w:rPr>
                <w:rFonts w:ascii="Arial" w:hAnsi="Arial" w:cs="Arial"/>
              </w:rPr>
            </w:pPr>
          </w:p>
        </w:tc>
      </w:tr>
      <w:tr w:rsidR="00E5471C" w:rsidRPr="000D20D0" w14:paraId="7216815B" w14:textId="77777777" w:rsidTr="00D54DD4">
        <w:tc>
          <w:tcPr>
            <w:tcW w:w="3681" w:type="dxa"/>
          </w:tcPr>
          <w:p w14:paraId="5F7CD39E" w14:textId="0110D349" w:rsidR="00E5471C" w:rsidRPr="000D20D0" w:rsidRDefault="00E5471C" w:rsidP="00E5471C">
            <w:pPr>
              <w:rPr>
                <w:rFonts w:ascii="Arial" w:hAnsi="Arial" w:cs="Arial"/>
              </w:rPr>
            </w:pPr>
            <w:r w:rsidRPr="000D20D0">
              <w:rPr>
                <w:rFonts w:ascii="Arial" w:hAnsi="Arial" w:cs="Arial"/>
              </w:rPr>
              <w:t>Explain how the product is</w:t>
            </w:r>
            <w:r>
              <w:rPr>
                <w:rFonts w:ascii="Arial" w:hAnsi="Arial" w:cs="Arial"/>
              </w:rPr>
              <w:t xml:space="preserve"> being</w:t>
            </w:r>
            <w:r w:rsidRPr="000D20D0">
              <w:rPr>
                <w:rFonts w:ascii="Arial" w:hAnsi="Arial" w:cs="Arial"/>
              </w:rPr>
              <w:t>/will be used e.g. qualifications, licence to practise, apprenticeships etc.</w:t>
            </w:r>
          </w:p>
        </w:tc>
        <w:tc>
          <w:tcPr>
            <w:tcW w:w="5335" w:type="dxa"/>
          </w:tcPr>
          <w:p w14:paraId="52CF344E" w14:textId="1F104A7C" w:rsidR="00AA0CA9" w:rsidRPr="000D20D0" w:rsidRDefault="00AA0CA9" w:rsidP="00E5471C">
            <w:pPr>
              <w:rPr>
                <w:rFonts w:ascii="Arial" w:hAnsi="Arial" w:cs="Arial"/>
              </w:rPr>
            </w:pPr>
          </w:p>
        </w:tc>
      </w:tr>
      <w:tr w:rsidR="00E5471C" w:rsidRPr="000D20D0" w14:paraId="5C7C8EAE" w14:textId="77777777" w:rsidTr="00D54DD4">
        <w:tc>
          <w:tcPr>
            <w:tcW w:w="3681" w:type="dxa"/>
          </w:tcPr>
          <w:p w14:paraId="646D64E9" w14:textId="77777777" w:rsidR="00E5471C" w:rsidRDefault="00E5471C" w:rsidP="00E5471C">
            <w:pPr>
              <w:rPr>
                <w:rFonts w:ascii="Arial" w:hAnsi="Arial" w:cs="Arial"/>
              </w:rPr>
            </w:pPr>
            <w:r w:rsidRPr="000D20D0">
              <w:rPr>
                <w:rFonts w:ascii="Arial" w:hAnsi="Arial" w:cs="Arial"/>
              </w:rPr>
              <w:t xml:space="preserve">If the NOS development activity </w:t>
            </w:r>
            <w:r>
              <w:rPr>
                <w:rFonts w:ascii="Arial" w:hAnsi="Arial" w:cs="Arial"/>
              </w:rPr>
              <w:t xml:space="preserve">does </w:t>
            </w:r>
            <w:r w:rsidRPr="000D20D0">
              <w:rPr>
                <w:rFonts w:ascii="Arial" w:hAnsi="Arial" w:cs="Arial"/>
              </w:rPr>
              <w:t xml:space="preserve">not take place, explain what the impact </w:t>
            </w:r>
            <w:r>
              <w:rPr>
                <w:rFonts w:ascii="Arial" w:hAnsi="Arial" w:cs="Arial"/>
              </w:rPr>
              <w:t xml:space="preserve">will </w:t>
            </w:r>
            <w:r w:rsidRPr="000D20D0">
              <w:rPr>
                <w:rFonts w:ascii="Arial" w:hAnsi="Arial" w:cs="Arial"/>
              </w:rPr>
              <w:t>be on learners and/or employers.</w:t>
            </w:r>
          </w:p>
          <w:p w14:paraId="53C52B5D" w14:textId="77777777" w:rsidR="00E5471C" w:rsidRPr="000D20D0" w:rsidRDefault="00E5471C" w:rsidP="00E5471C">
            <w:pPr>
              <w:rPr>
                <w:rFonts w:ascii="Arial" w:hAnsi="Arial" w:cs="Arial"/>
              </w:rPr>
            </w:pPr>
          </w:p>
        </w:tc>
        <w:tc>
          <w:tcPr>
            <w:tcW w:w="5335" w:type="dxa"/>
          </w:tcPr>
          <w:p w14:paraId="4E1D7E21" w14:textId="1F5E81B0" w:rsidR="00E5471C" w:rsidRPr="000D20D0" w:rsidRDefault="00E5471C" w:rsidP="00E5471C">
            <w:pPr>
              <w:rPr>
                <w:rFonts w:ascii="Arial" w:hAnsi="Arial" w:cs="Arial"/>
              </w:rPr>
            </w:pPr>
          </w:p>
        </w:tc>
      </w:tr>
      <w:tr w:rsidR="00E5471C" w:rsidRPr="000D20D0" w14:paraId="2ED05348" w14:textId="77777777" w:rsidTr="00D54DD4">
        <w:tc>
          <w:tcPr>
            <w:tcW w:w="3681" w:type="dxa"/>
          </w:tcPr>
          <w:p w14:paraId="317A891F" w14:textId="77777777" w:rsidR="00E5471C" w:rsidRDefault="00E5471C" w:rsidP="00E5471C">
            <w:pPr>
              <w:rPr>
                <w:rFonts w:ascii="Arial" w:hAnsi="Arial" w:cs="Arial"/>
              </w:rPr>
            </w:pPr>
            <w:r w:rsidRPr="000D20D0">
              <w:rPr>
                <w:rFonts w:ascii="Arial" w:hAnsi="Arial" w:cs="Arial"/>
              </w:rPr>
              <w:t xml:space="preserve">State whether the NOS are generic, core to sector or job specific </w:t>
            </w:r>
            <w:r w:rsidRPr="000D20D0">
              <w:rPr>
                <w:rFonts w:ascii="Arial" w:hAnsi="Arial" w:cs="Arial"/>
                <w:i/>
              </w:rPr>
              <w:t>(see definition</w:t>
            </w:r>
            <w:r>
              <w:rPr>
                <w:rFonts w:ascii="Arial" w:hAnsi="Arial" w:cs="Arial"/>
                <w:i/>
              </w:rPr>
              <w:t>s</w:t>
            </w:r>
            <w:r w:rsidRPr="000D20D0">
              <w:rPr>
                <w:rFonts w:ascii="Arial" w:hAnsi="Arial" w:cs="Arial"/>
                <w:i/>
              </w:rPr>
              <w:t xml:space="preserve"> below)</w:t>
            </w:r>
            <w:r>
              <w:rPr>
                <w:rFonts w:ascii="Arial" w:hAnsi="Arial" w:cs="Arial"/>
                <w:i/>
              </w:rPr>
              <w:t>.</w:t>
            </w:r>
            <w:r w:rsidRPr="000D20D0">
              <w:rPr>
                <w:rFonts w:ascii="Arial" w:hAnsi="Arial" w:cs="Arial"/>
              </w:rPr>
              <w:t xml:space="preserve"> </w:t>
            </w:r>
          </w:p>
          <w:p w14:paraId="44EB30EB" w14:textId="77777777" w:rsidR="00E5471C" w:rsidRPr="000D20D0" w:rsidRDefault="00E5471C" w:rsidP="00E5471C">
            <w:pPr>
              <w:rPr>
                <w:rFonts w:ascii="Arial" w:hAnsi="Arial" w:cs="Arial"/>
              </w:rPr>
            </w:pPr>
          </w:p>
        </w:tc>
        <w:tc>
          <w:tcPr>
            <w:tcW w:w="5335" w:type="dxa"/>
          </w:tcPr>
          <w:p w14:paraId="0DC08C3A" w14:textId="07A206B6" w:rsidR="00E5471C" w:rsidRPr="000D20D0" w:rsidRDefault="00E5471C" w:rsidP="00E5471C">
            <w:pPr>
              <w:rPr>
                <w:rFonts w:ascii="Arial" w:hAnsi="Arial" w:cs="Arial"/>
              </w:rPr>
            </w:pPr>
          </w:p>
        </w:tc>
      </w:tr>
      <w:tr w:rsidR="00E5471C" w:rsidRPr="000D20D0" w14:paraId="12E3A766" w14:textId="77777777" w:rsidTr="00D54DD4">
        <w:tc>
          <w:tcPr>
            <w:tcW w:w="3681" w:type="dxa"/>
          </w:tcPr>
          <w:p w14:paraId="0917AC34" w14:textId="77777777" w:rsidR="00E5471C" w:rsidRDefault="00E5471C" w:rsidP="00E5471C">
            <w:pPr>
              <w:rPr>
                <w:rFonts w:ascii="Arial" w:hAnsi="Arial" w:cs="Arial"/>
              </w:rPr>
            </w:pPr>
            <w:r>
              <w:rPr>
                <w:rFonts w:ascii="Arial" w:hAnsi="Arial" w:cs="Arial"/>
              </w:rPr>
              <w:t xml:space="preserve">Describe your experience/expertise </w:t>
            </w:r>
            <w:r w:rsidRPr="000D20D0">
              <w:rPr>
                <w:rFonts w:ascii="Arial" w:hAnsi="Arial" w:cs="Arial"/>
              </w:rPr>
              <w:t xml:space="preserve">of </w:t>
            </w:r>
            <w:r>
              <w:rPr>
                <w:rFonts w:ascii="Arial" w:hAnsi="Arial" w:cs="Arial"/>
              </w:rPr>
              <w:t xml:space="preserve">developing </w:t>
            </w:r>
            <w:r w:rsidRPr="000D20D0">
              <w:rPr>
                <w:rFonts w:ascii="Arial" w:hAnsi="Arial" w:cs="Arial"/>
              </w:rPr>
              <w:t>NOS</w:t>
            </w:r>
            <w:r>
              <w:rPr>
                <w:rFonts w:ascii="Arial" w:hAnsi="Arial" w:cs="Arial"/>
              </w:rPr>
              <w:t>.</w:t>
            </w:r>
            <w:r w:rsidRPr="000D20D0">
              <w:rPr>
                <w:rFonts w:ascii="Arial" w:hAnsi="Arial" w:cs="Arial"/>
              </w:rPr>
              <w:t xml:space="preserve"> </w:t>
            </w:r>
          </w:p>
          <w:p w14:paraId="6C35FF76" w14:textId="77777777" w:rsidR="00E5471C" w:rsidRPr="000D20D0" w:rsidRDefault="00E5471C" w:rsidP="00E5471C">
            <w:pPr>
              <w:rPr>
                <w:rFonts w:ascii="Arial" w:hAnsi="Arial" w:cs="Arial"/>
              </w:rPr>
            </w:pPr>
          </w:p>
        </w:tc>
        <w:tc>
          <w:tcPr>
            <w:tcW w:w="5335" w:type="dxa"/>
          </w:tcPr>
          <w:p w14:paraId="6E963106" w14:textId="641A3A0A" w:rsidR="00BA6792" w:rsidRPr="000D20D0" w:rsidRDefault="00BA6792" w:rsidP="00902A0B">
            <w:pPr>
              <w:rPr>
                <w:rFonts w:ascii="Arial" w:hAnsi="Arial" w:cs="Arial"/>
              </w:rPr>
            </w:pPr>
          </w:p>
        </w:tc>
      </w:tr>
      <w:tr w:rsidR="00E5471C" w:rsidRPr="000D20D0" w14:paraId="556BE4DE" w14:textId="77777777" w:rsidTr="00D54DD4">
        <w:tc>
          <w:tcPr>
            <w:tcW w:w="3681" w:type="dxa"/>
          </w:tcPr>
          <w:p w14:paraId="42999D0A" w14:textId="77777777" w:rsidR="00E5471C" w:rsidRDefault="00E5471C" w:rsidP="00E5471C">
            <w:pPr>
              <w:rPr>
                <w:rFonts w:ascii="Arial" w:hAnsi="Arial" w:cs="Arial"/>
              </w:rPr>
            </w:pPr>
            <w:r>
              <w:rPr>
                <w:rFonts w:ascii="Arial" w:hAnsi="Arial" w:cs="Arial"/>
              </w:rPr>
              <w:t>Describe your knowledge/experience of the NOS approvals process and nation specific requirements.</w:t>
            </w:r>
          </w:p>
          <w:p w14:paraId="1A2A7030" w14:textId="77777777" w:rsidR="00E5471C" w:rsidRPr="000D20D0" w:rsidRDefault="00E5471C" w:rsidP="00E5471C">
            <w:pPr>
              <w:rPr>
                <w:rFonts w:ascii="Arial" w:hAnsi="Arial" w:cs="Arial"/>
              </w:rPr>
            </w:pPr>
          </w:p>
        </w:tc>
        <w:tc>
          <w:tcPr>
            <w:tcW w:w="5335" w:type="dxa"/>
          </w:tcPr>
          <w:p w14:paraId="691E95F6" w14:textId="11B37660" w:rsidR="00E5471C" w:rsidRPr="000D20D0" w:rsidRDefault="00E5471C" w:rsidP="00E5471C">
            <w:pPr>
              <w:rPr>
                <w:rFonts w:ascii="Arial" w:hAnsi="Arial" w:cs="Arial"/>
              </w:rPr>
            </w:pPr>
          </w:p>
        </w:tc>
      </w:tr>
      <w:tr w:rsidR="00E5471C" w:rsidRPr="000D20D0" w14:paraId="3AAB5254" w14:textId="77777777" w:rsidTr="00D54DD4">
        <w:tc>
          <w:tcPr>
            <w:tcW w:w="3681" w:type="dxa"/>
          </w:tcPr>
          <w:p w14:paraId="27380512" w14:textId="77777777" w:rsidR="00E5471C" w:rsidRDefault="00E5471C" w:rsidP="00E5471C">
            <w:pPr>
              <w:rPr>
                <w:rFonts w:ascii="Arial" w:hAnsi="Arial" w:cs="Arial"/>
              </w:rPr>
            </w:pPr>
            <w:r>
              <w:rPr>
                <w:rFonts w:ascii="Arial" w:hAnsi="Arial" w:cs="Arial"/>
              </w:rPr>
              <w:t>Provide details of any relevant sector/key stakeholders and networks you currently have and engage with, and how you will engage new employers.</w:t>
            </w:r>
          </w:p>
          <w:p w14:paraId="2B275703" w14:textId="77777777" w:rsidR="00E5471C" w:rsidRDefault="00E5471C" w:rsidP="00E5471C">
            <w:pPr>
              <w:rPr>
                <w:rFonts w:ascii="Arial" w:hAnsi="Arial" w:cs="Arial"/>
              </w:rPr>
            </w:pPr>
          </w:p>
        </w:tc>
        <w:tc>
          <w:tcPr>
            <w:tcW w:w="5335" w:type="dxa"/>
          </w:tcPr>
          <w:p w14:paraId="1F41CEE8" w14:textId="2CFAE2FD" w:rsidR="00C63D09" w:rsidRPr="004F1081" w:rsidRDefault="00C63D09" w:rsidP="008E3FDF">
            <w:pPr>
              <w:rPr>
                <w:rFonts w:ascii="Arial" w:hAnsi="Arial" w:cs="Arial"/>
              </w:rPr>
            </w:pPr>
          </w:p>
        </w:tc>
      </w:tr>
      <w:tr w:rsidR="00E5471C" w:rsidRPr="000D20D0" w14:paraId="485A6CC2" w14:textId="77777777" w:rsidTr="00D54DD4">
        <w:tc>
          <w:tcPr>
            <w:tcW w:w="3681" w:type="dxa"/>
          </w:tcPr>
          <w:p w14:paraId="59823542" w14:textId="77777777" w:rsidR="00E5471C" w:rsidRPr="000D20D0" w:rsidRDefault="00E5471C" w:rsidP="00E5471C">
            <w:pPr>
              <w:rPr>
                <w:rFonts w:ascii="Arial" w:hAnsi="Arial" w:cs="Arial"/>
              </w:rPr>
            </w:pPr>
            <w:r>
              <w:rPr>
                <w:rFonts w:ascii="Arial" w:hAnsi="Arial" w:cs="Arial"/>
              </w:rPr>
              <w:t xml:space="preserve">Describe the engagement methods you would use and how you will ensure a representative sample of employers and stakeholders from across the four UK nations will be engaged, </w:t>
            </w:r>
            <w:proofErr w:type="gramStart"/>
            <w:r>
              <w:rPr>
                <w:rFonts w:ascii="Arial" w:hAnsi="Arial" w:cs="Arial"/>
              </w:rPr>
              <w:t>taking into account</w:t>
            </w:r>
            <w:proofErr w:type="gramEnd"/>
            <w:r>
              <w:rPr>
                <w:rFonts w:ascii="Arial" w:hAnsi="Arial" w:cs="Arial"/>
              </w:rPr>
              <w:t xml:space="preserve"> geographical considerations.</w:t>
            </w:r>
          </w:p>
        </w:tc>
        <w:tc>
          <w:tcPr>
            <w:tcW w:w="5335" w:type="dxa"/>
          </w:tcPr>
          <w:p w14:paraId="73420F86" w14:textId="71A0B38B" w:rsidR="00403B29" w:rsidRPr="000D20D0" w:rsidRDefault="00403B29" w:rsidP="00E5471C">
            <w:pPr>
              <w:rPr>
                <w:rFonts w:ascii="Arial" w:hAnsi="Arial" w:cs="Arial"/>
              </w:rPr>
            </w:pPr>
          </w:p>
        </w:tc>
      </w:tr>
    </w:tbl>
    <w:p w14:paraId="500B29AA" w14:textId="77777777" w:rsidR="0025444E" w:rsidRPr="000D20D0" w:rsidRDefault="0025444E" w:rsidP="00FC2B50">
      <w:pPr>
        <w:rPr>
          <w:rFonts w:ascii="Arial" w:hAnsi="Arial" w:cs="Arial"/>
        </w:rPr>
      </w:pPr>
    </w:p>
    <w:p w14:paraId="574A3AC5" w14:textId="77777777" w:rsidR="00B31DFB" w:rsidRPr="000D20D0" w:rsidRDefault="00B31DFB" w:rsidP="00FC2B50">
      <w:pPr>
        <w:rPr>
          <w:rFonts w:ascii="Arial" w:hAnsi="Arial" w:cs="Arial"/>
        </w:rPr>
      </w:pPr>
      <w:r w:rsidRPr="000D20D0">
        <w:rPr>
          <w:rFonts w:ascii="Arial" w:hAnsi="Arial" w:cs="Arial"/>
        </w:rPr>
        <w:t xml:space="preserve">Visit the NOS website to view current NOS. </w:t>
      </w:r>
      <w:hyperlink r:id="rId13" w:history="1">
        <w:r w:rsidRPr="000D20D0">
          <w:rPr>
            <w:rStyle w:val="Hyperlink"/>
            <w:rFonts w:ascii="Arial" w:hAnsi="Arial" w:cs="Arial"/>
          </w:rPr>
          <w:t>www.ukstandards.org.uk</w:t>
        </w:r>
      </w:hyperlink>
    </w:p>
    <w:tbl>
      <w:tblPr>
        <w:tblStyle w:val="TableGrid"/>
        <w:tblW w:w="0" w:type="auto"/>
        <w:tblLook w:val="04A0" w:firstRow="1" w:lastRow="0" w:firstColumn="1" w:lastColumn="0" w:noHBand="0" w:noVBand="1"/>
      </w:tblPr>
      <w:tblGrid>
        <w:gridCol w:w="1980"/>
        <w:gridCol w:w="7036"/>
      </w:tblGrid>
      <w:tr w:rsidR="000D20D0" w14:paraId="6004F0D5" w14:textId="77777777" w:rsidTr="00AD6198">
        <w:tc>
          <w:tcPr>
            <w:tcW w:w="9016" w:type="dxa"/>
            <w:gridSpan w:val="2"/>
          </w:tcPr>
          <w:p w14:paraId="55BD7381" w14:textId="77777777" w:rsidR="000D20D0" w:rsidRPr="000D20D0" w:rsidRDefault="000D20D0" w:rsidP="000D20D0">
            <w:pPr>
              <w:jc w:val="center"/>
              <w:rPr>
                <w:rFonts w:ascii="Arial" w:hAnsi="Arial" w:cs="Arial"/>
                <w:b/>
              </w:rPr>
            </w:pPr>
            <w:r w:rsidRPr="000D20D0">
              <w:rPr>
                <w:rFonts w:ascii="Arial" w:hAnsi="Arial" w:cs="Arial"/>
                <w:b/>
              </w:rPr>
              <w:t>NOS CATEGORIES</w:t>
            </w:r>
          </w:p>
        </w:tc>
      </w:tr>
      <w:tr w:rsidR="000D20D0" w14:paraId="44E5A3AB" w14:textId="77777777" w:rsidTr="000D20D0">
        <w:tc>
          <w:tcPr>
            <w:tcW w:w="1980" w:type="dxa"/>
          </w:tcPr>
          <w:p w14:paraId="3897F478" w14:textId="77777777" w:rsidR="000D20D0" w:rsidRDefault="000D20D0" w:rsidP="00FC2B50">
            <w:pPr>
              <w:rPr>
                <w:rFonts w:ascii="Arial" w:hAnsi="Arial" w:cs="Arial"/>
              </w:rPr>
            </w:pPr>
            <w:r w:rsidRPr="000D20D0">
              <w:rPr>
                <w:rFonts w:ascii="Arial" w:hAnsi="Arial" w:cs="Arial"/>
                <w:bCs/>
              </w:rPr>
              <w:t>Generic NOS:</w:t>
            </w:r>
          </w:p>
        </w:tc>
        <w:tc>
          <w:tcPr>
            <w:tcW w:w="7036" w:type="dxa"/>
          </w:tcPr>
          <w:p w14:paraId="388A784F" w14:textId="77777777" w:rsidR="000D20D0" w:rsidRDefault="000D20D0" w:rsidP="00FC2B50">
            <w:pPr>
              <w:rPr>
                <w:rFonts w:ascii="Arial" w:hAnsi="Arial" w:cs="Arial"/>
              </w:rPr>
            </w:pPr>
            <w:r w:rsidRPr="000D20D0">
              <w:rPr>
                <w:rFonts w:ascii="Arial" w:hAnsi="Arial" w:cs="Arial"/>
              </w:rPr>
              <w:t xml:space="preserve">NOS that could be transferred or imported across multiple suites of NOS and would include areas such as Leadership, Management, </w:t>
            </w:r>
            <w:r w:rsidRPr="000D20D0">
              <w:rPr>
                <w:rFonts w:ascii="Arial" w:hAnsi="Arial" w:cs="Arial"/>
              </w:rPr>
              <w:lastRenderedPageBreak/>
              <w:t xml:space="preserve">Customer Service. These NOS could be used across multiple occupations without the need for job-specific requirements.   </w:t>
            </w:r>
          </w:p>
          <w:p w14:paraId="33364AF0" w14:textId="77777777" w:rsidR="000D20D0" w:rsidRDefault="000D20D0" w:rsidP="00FC2B50">
            <w:pPr>
              <w:rPr>
                <w:rFonts w:ascii="Arial" w:hAnsi="Arial" w:cs="Arial"/>
              </w:rPr>
            </w:pPr>
            <w:r w:rsidRPr="000D20D0">
              <w:rPr>
                <w:rFonts w:ascii="Arial" w:hAnsi="Arial" w:cs="Arial"/>
              </w:rPr>
              <w:t> </w:t>
            </w:r>
          </w:p>
        </w:tc>
      </w:tr>
      <w:tr w:rsidR="000D20D0" w14:paraId="0876D1C6" w14:textId="77777777" w:rsidTr="000D20D0">
        <w:tc>
          <w:tcPr>
            <w:tcW w:w="1980" w:type="dxa"/>
          </w:tcPr>
          <w:p w14:paraId="38C49FBA" w14:textId="77777777" w:rsidR="000D20D0" w:rsidRDefault="000D20D0" w:rsidP="00FC2B50">
            <w:pPr>
              <w:rPr>
                <w:rFonts w:ascii="Arial" w:hAnsi="Arial" w:cs="Arial"/>
              </w:rPr>
            </w:pPr>
            <w:r w:rsidRPr="000D20D0">
              <w:rPr>
                <w:rFonts w:ascii="Arial" w:hAnsi="Arial" w:cs="Arial"/>
                <w:bCs/>
              </w:rPr>
              <w:lastRenderedPageBreak/>
              <w:t>Core to sector:</w:t>
            </w:r>
          </w:p>
        </w:tc>
        <w:tc>
          <w:tcPr>
            <w:tcW w:w="7036" w:type="dxa"/>
          </w:tcPr>
          <w:p w14:paraId="6A307CC8" w14:textId="77777777" w:rsidR="000D20D0" w:rsidRPr="000D20D0" w:rsidRDefault="000D20D0" w:rsidP="000D20D0">
            <w:pPr>
              <w:pStyle w:val="NormalWeb"/>
              <w:spacing w:before="0" w:beforeAutospacing="0" w:after="0" w:afterAutospacing="0"/>
              <w:rPr>
                <w:rFonts w:ascii="Arial" w:hAnsi="Arial" w:cs="Arial"/>
                <w:sz w:val="22"/>
                <w:szCs w:val="22"/>
              </w:rPr>
            </w:pPr>
            <w:r>
              <w:rPr>
                <w:rFonts w:ascii="Arial" w:hAnsi="Arial" w:cs="Arial"/>
                <w:bCs/>
                <w:sz w:val="22"/>
                <w:szCs w:val="22"/>
              </w:rPr>
              <w:t>S</w:t>
            </w:r>
            <w:r w:rsidRPr="000D20D0">
              <w:rPr>
                <w:rFonts w:ascii="Arial" w:hAnsi="Arial" w:cs="Arial"/>
                <w:bCs/>
                <w:sz w:val="22"/>
                <w:szCs w:val="22"/>
              </w:rPr>
              <w:t xml:space="preserve">kills that are transferable between occupations within the same sector.  These are </w:t>
            </w:r>
            <w:r w:rsidRPr="000D20D0">
              <w:rPr>
                <w:rFonts w:ascii="Arial" w:hAnsi="Arial" w:cs="Arial"/>
                <w:sz w:val="22"/>
                <w:szCs w:val="22"/>
              </w:rPr>
              <w:t>NOS which can realistically only be used in one Suite (or similar suites within occupational groups) and require skills and knowledge that can only be relevant to this sector.  They will generally have specific terms within them that will not be relevant in other sectors.</w:t>
            </w:r>
          </w:p>
          <w:p w14:paraId="612FF92B" w14:textId="77777777" w:rsidR="000D20D0" w:rsidRDefault="000D20D0" w:rsidP="00FC2B50">
            <w:pPr>
              <w:rPr>
                <w:rFonts w:ascii="Arial" w:hAnsi="Arial" w:cs="Arial"/>
              </w:rPr>
            </w:pPr>
          </w:p>
        </w:tc>
      </w:tr>
      <w:tr w:rsidR="000D20D0" w14:paraId="25993F46" w14:textId="77777777" w:rsidTr="000D20D0">
        <w:tc>
          <w:tcPr>
            <w:tcW w:w="1980" w:type="dxa"/>
          </w:tcPr>
          <w:p w14:paraId="515A42AA" w14:textId="77777777" w:rsidR="000D20D0" w:rsidRPr="000D20D0" w:rsidRDefault="000D20D0" w:rsidP="000D20D0">
            <w:pPr>
              <w:pStyle w:val="NormalWeb"/>
              <w:spacing w:before="0" w:beforeAutospacing="0" w:after="0" w:afterAutospacing="0"/>
              <w:rPr>
                <w:rFonts w:ascii="Arial" w:hAnsi="Arial" w:cs="Arial"/>
                <w:sz w:val="22"/>
                <w:szCs w:val="22"/>
              </w:rPr>
            </w:pPr>
            <w:r w:rsidRPr="000D20D0">
              <w:rPr>
                <w:rFonts w:ascii="Arial" w:hAnsi="Arial" w:cs="Arial"/>
                <w:bCs/>
                <w:sz w:val="22"/>
                <w:szCs w:val="22"/>
              </w:rPr>
              <w:t xml:space="preserve">Job Specific: </w:t>
            </w:r>
          </w:p>
          <w:p w14:paraId="0EBC5445" w14:textId="77777777" w:rsidR="000D20D0" w:rsidRDefault="000D20D0" w:rsidP="00FC2B50">
            <w:pPr>
              <w:rPr>
                <w:rFonts w:ascii="Arial" w:hAnsi="Arial" w:cs="Arial"/>
              </w:rPr>
            </w:pPr>
          </w:p>
        </w:tc>
        <w:tc>
          <w:tcPr>
            <w:tcW w:w="7036" w:type="dxa"/>
          </w:tcPr>
          <w:p w14:paraId="69F98CBE" w14:textId="4C27D71D" w:rsidR="000D20D0" w:rsidRDefault="004A1E50" w:rsidP="00FC2B50">
            <w:pPr>
              <w:rPr>
                <w:rFonts w:ascii="Arial" w:hAnsi="Arial" w:cs="Arial"/>
              </w:rPr>
            </w:pPr>
            <w:r>
              <w:rPr>
                <w:rFonts w:ascii="Arial" w:hAnsi="Arial" w:cs="Arial"/>
              </w:rPr>
              <w:t>NOS which are job-</w:t>
            </w:r>
            <w:proofErr w:type="gramStart"/>
            <w:r>
              <w:rPr>
                <w:rFonts w:ascii="Arial" w:hAnsi="Arial" w:cs="Arial"/>
              </w:rPr>
              <w:t xml:space="preserve">specific, </w:t>
            </w:r>
            <w:r w:rsidR="000D20D0" w:rsidRPr="000D20D0">
              <w:rPr>
                <w:rFonts w:ascii="Arial" w:hAnsi="Arial" w:cs="Arial"/>
              </w:rPr>
              <w:t>and</w:t>
            </w:r>
            <w:proofErr w:type="gramEnd"/>
            <w:r w:rsidR="000D20D0" w:rsidRPr="000D20D0">
              <w:rPr>
                <w:rFonts w:ascii="Arial" w:hAnsi="Arial" w:cs="Arial"/>
              </w:rPr>
              <w:t xml:space="preserve"> would be considered mandatory components when developing qualifications and training programmes.</w:t>
            </w:r>
          </w:p>
        </w:tc>
      </w:tr>
    </w:tbl>
    <w:p w14:paraId="031D29A4" w14:textId="597807DF" w:rsidR="000D20D0" w:rsidRDefault="000D20D0" w:rsidP="000D20D0">
      <w:pPr>
        <w:pStyle w:val="NormalWeb"/>
        <w:spacing w:before="0" w:beforeAutospacing="0" w:after="0" w:afterAutospacing="0"/>
        <w:rPr>
          <w:rFonts w:ascii="Arial" w:hAnsi="Arial" w:cs="Arial"/>
          <w:sz w:val="22"/>
          <w:szCs w:val="22"/>
        </w:rPr>
      </w:pPr>
    </w:p>
    <w:p w14:paraId="6CD2CF2D" w14:textId="6E62D107" w:rsidR="004A1E50" w:rsidRDefault="004A1E50" w:rsidP="000D20D0">
      <w:pPr>
        <w:pStyle w:val="NormalWeb"/>
        <w:spacing w:before="0" w:beforeAutospacing="0" w:after="0" w:afterAutospacing="0"/>
        <w:rPr>
          <w:rFonts w:ascii="Arial" w:hAnsi="Arial" w:cs="Arial"/>
          <w:sz w:val="22"/>
          <w:szCs w:val="22"/>
        </w:rPr>
      </w:pPr>
    </w:p>
    <w:p w14:paraId="4F061B39" w14:textId="4BEC8516" w:rsidR="004A1E50" w:rsidRPr="004A1E50" w:rsidRDefault="004A1E50" w:rsidP="000D20D0">
      <w:pPr>
        <w:pStyle w:val="NormalWeb"/>
        <w:spacing w:before="0" w:beforeAutospacing="0" w:after="0" w:afterAutospacing="0"/>
        <w:rPr>
          <w:rFonts w:ascii="Arial" w:hAnsi="Arial" w:cs="Arial"/>
        </w:rPr>
      </w:pPr>
      <w:r w:rsidRPr="004A1E50">
        <w:rPr>
          <w:rFonts w:ascii="Arial" w:hAnsi="Arial" w:cs="Arial"/>
        </w:rPr>
        <w:t>Provide the URB’s and Suite names of the NOS proposed for development/</w:t>
      </w:r>
      <w:proofErr w:type="gramStart"/>
      <w:r w:rsidRPr="004A1E50">
        <w:rPr>
          <w:rFonts w:ascii="Arial" w:hAnsi="Arial" w:cs="Arial"/>
        </w:rPr>
        <w:t>review</w:t>
      </w:r>
      <w:proofErr w:type="gramEnd"/>
    </w:p>
    <w:p w14:paraId="1A7BBC8D" w14:textId="17FD31EF" w:rsidR="004A1E50" w:rsidRDefault="004A1E50" w:rsidP="000D20D0">
      <w:pPr>
        <w:pStyle w:val="NormalWeb"/>
        <w:spacing w:before="0" w:beforeAutospacing="0" w:after="0" w:afterAutospacing="0"/>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w:rsidR="004A1E50" w14:paraId="50465E0F" w14:textId="77777777" w:rsidTr="004A1E50">
        <w:tc>
          <w:tcPr>
            <w:tcW w:w="4508" w:type="dxa"/>
            <w:shd w:val="clear" w:color="auto" w:fill="F2F2F2" w:themeFill="background1" w:themeFillShade="F2"/>
          </w:tcPr>
          <w:p w14:paraId="455AE8D6" w14:textId="78AFA624" w:rsidR="004A1E50" w:rsidRDefault="004A1E50" w:rsidP="000D20D0">
            <w:pPr>
              <w:pStyle w:val="NormalWeb"/>
              <w:spacing w:before="0" w:beforeAutospacing="0" w:after="0" w:afterAutospacing="0"/>
              <w:rPr>
                <w:rFonts w:ascii="Arial" w:hAnsi="Arial" w:cs="Arial"/>
                <w:sz w:val="22"/>
                <w:szCs w:val="22"/>
              </w:rPr>
            </w:pPr>
            <w:r>
              <w:rPr>
                <w:rFonts w:ascii="Arial" w:hAnsi="Arial" w:cs="Arial"/>
                <w:sz w:val="22"/>
                <w:szCs w:val="22"/>
              </w:rPr>
              <w:t>NOS Suite Name</w:t>
            </w:r>
          </w:p>
        </w:tc>
        <w:tc>
          <w:tcPr>
            <w:tcW w:w="4508" w:type="dxa"/>
            <w:shd w:val="clear" w:color="auto" w:fill="F2F2F2" w:themeFill="background1" w:themeFillShade="F2"/>
          </w:tcPr>
          <w:p w14:paraId="4BA33C1F" w14:textId="4B47FD78" w:rsidR="004A1E50" w:rsidRDefault="004A1E50" w:rsidP="000D20D0">
            <w:pPr>
              <w:pStyle w:val="NormalWeb"/>
              <w:spacing w:before="0" w:beforeAutospacing="0" w:after="0" w:afterAutospacing="0"/>
              <w:rPr>
                <w:rFonts w:ascii="Arial" w:hAnsi="Arial" w:cs="Arial"/>
                <w:sz w:val="22"/>
                <w:szCs w:val="22"/>
              </w:rPr>
            </w:pPr>
            <w:r>
              <w:rPr>
                <w:rFonts w:ascii="Arial" w:hAnsi="Arial" w:cs="Arial"/>
                <w:sz w:val="22"/>
                <w:szCs w:val="22"/>
              </w:rPr>
              <w:t>URN of NOS</w:t>
            </w:r>
          </w:p>
        </w:tc>
      </w:tr>
      <w:tr w:rsidR="004A1E50" w14:paraId="5FCAD141" w14:textId="77777777" w:rsidTr="004A1E50">
        <w:tc>
          <w:tcPr>
            <w:tcW w:w="4508" w:type="dxa"/>
          </w:tcPr>
          <w:p w14:paraId="1FD64B6A" w14:textId="037D32CE"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7B17EC22" w14:textId="10B82557" w:rsidR="004A1E50" w:rsidRDefault="004A1E50" w:rsidP="000D20D0">
            <w:pPr>
              <w:pStyle w:val="NormalWeb"/>
              <w:spacing w:before="0" w:beforeAutospacing="0" w:after="0" w:afterAutospacing="0"/>
              <w:rPr>
                <w:rFonts w:ascii="Arial" w:hAnsi="Arial" w:cs="Arial"/>
                <w:sz w:val="22"/>
                <w:szCs w:val="22"/>
              </w:rPr>
            </w:pPr>
          </w:p>
        </w:tc>
      </w:tr>
      <w:tr w:rsidR="004A1E50" w14:paraId="1F3ED440" w14:textId="77777777" w:rsidTr="004A1E50">
        <w:tc>
          <w:tcPr>
            <w:tcW w:w="4508" w:type="dxa"/>
          </w:tcPr>
          <w:p w14:paraId="6164F358"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78D85B98"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7313E170" w14:textId="77777777" w:rsidTr="004A1E50">
        <w:tc>
          <w:tcPr>
            <w:tcW w:w="4508" w:type="dxa"/>
          </w:tcPr>
          <w:p w14:paraId="51D7899C"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54C70B93"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3490E550" w14:textId="77777777" w:rsidTr="004A1E50">
        <w:tc>
          <w:tcPr>
            <w:tcW w:w="4508" w:type="dxa"/>
          </w:tcPr>
          <w:p w14:paraId="0CA5CFCD"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50219D00"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086479F7" w14:textId="77777777" w:rsidTr="004A1E50">
        <w:tc>
          <w:tcPr>
            <w:tcW w:w="4508" w:type="dxa"/>
          </w:tcPr>
          <w:p w14:paraId="0644F87F"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1EFDC468"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61A8E339" w14:textId="77777777" w:rsidTr="004A1E50">
        <w:tc>
          <w:tcPr>
            <w:tcW w:w="4508" w:type="dxa"/>
          </w:tcPr>
          <w:p w14:paraId="464774F8"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3E5F1B58"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011D04A4" w14:textId="77777777" w:rsidTr="004A1E50">
        <w:tc>
          <w:tcPr>
            <w:tcW w:w="4508" w:type="dxa"/>
          </w:tcPr>
          <w:p w14:paraId="58E7BBD4"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4D1D88FC"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158F5204" w14:textId="77777777" w:rsidTr="004A1E50">
        <w:tc>
          <w:tcPr>
            <w:tcW w:w="4508" w:type="dxa"/>
          </w:tcPr>
          <w:p w14:paraId="7B9197F7"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1B7FEC0C"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3A98DE6E" w14:textId="77777777" w:rsidTr="004A1E50">
        <w:tc>
          <w:tcPr>
            <w:tcW w:w="4508" w:type="dxa"/>
          </w:tcPr>
          <w:p w14:paraId="525752CC"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7B1047A1"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0BDF902B" w14:textId="77777777" w:rsidTr="004A1E50">
        <w:tc>
          <w:tcPr>
            <w:tcW w:w="4508" w:type="dxa"/>
          </w:tcPr>
          <w:p w14:paraId="16F87DF4"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5604A94B"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32640860" w14:textId="77777777" w:rsidTr="004A1E50">
        <w:tc>
          <w:tcPr>
            <w:tcW w:w="4508" w:type="dxa"/>
          </w:tcPr>
          <w:p w14:paraId="6C81CE5E"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4AD6ED8D"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174D826A" w14:textId="77777777" w:rsidTr="004A1E50">
        <w:tc>
          <w:tcPr>
            <w:tcW w:w="4508" w:type="dxa"/>
          </w:tcPr>
          <w:p w14:paraId="487D4048"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0817E233"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7CF07870" w14:textId="77777777" w:rsidTr="004A1E50">
        <w:tc>
          <w:tcPr>
            <w:tcW w:w="4508" w:type="dxa"/>
          </w:tcPr>
          <w:p w14:paraId="20DCDA07"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53A50653"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5F232497" w14:textId="77777777" w:rsidTr="004A1E50">
        <w:tc>
          <w:tcPr>
            <w:tcW w:w="4508" w:type="dxa"/>
          </w:tcPr>
          <w:p w14:paraId="06C1E4C8"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57728347"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192EB20E" w14:textId="77777777" w:rsidTr="004A1E50">
        <w:tc>
          <w:tcPr>
            <w:tcW w:w="4508" w:type="dxa"/>
          </w:tcPr>
          <w:p w14:paraId="71FFEDF3"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0258868E"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4F09C3FD" w14:textId="77777777" w:rsidTr="004A1E50">
        <w:tc>
          <w:tcPr>
            <w:tcW w:w="4508" w:type="dxa"/>
          </w:tcPr>
          <w:p w14:paraId="6F93198A"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7947B578"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7BA77C3F" w14:textId="77777777" w:rsidTr="004A1E50">
        <w:tc>
          <w:tcPr>
            <w:tcW w:w="4508" w:type="dxa"/>
          </w:tcPr>
          <w:p w14:paraId="53E5C8F1"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315A98DF"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50AD2BFA" w14:textId="77777777" w:rsidTr="004A1E50">
        <w:tc>
          <w:tcPr>
            <w:tcW w:w="4508" w:type="dxa"/>
          </w:tcPr>
          <w:p w14:paraId="1F4E39FB"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17130B82"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7E6771CB" w14:textId="77777777" w:rsidTr="004A1E50">
        <w:tc>
          <w:tcPr>
            <w:tcW w:w="4508" w:type="dxa"/>
          </w:tcPr>
          <w:p w14:paraId="04C48B75"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0326B12B"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172064FA" w14:textId="77777777" w:rsidTr="004A1E50">
        <w:tc>
          <w:tcPr>
            <w:tcW w:w="4508" w:type="dxa"/>
          </w:tcPr>
          <w:p w14:paraId="4C351572"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2B848CF5"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372DE7CC" w14:textId="77777777" w:rsidTr="004A1E50">
        <w:tc>
          <w:tcPr>
            <w:tcW w:w="4508" w:type="dxa"/>
          </w:tcPr>
          <w:p w14:paraId="1A933688"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1C9FBD4D"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02BABF8D" w14:textId="77777777" w:rsidTr="004A1E50">
        <w:tc>
          <w:tcPr>
            <w:tcW w:w="4508" w:type="dxa"/>
          </w:tcPr>
          <w:p w14:paraId="56433792"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6BB7BC2B"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6CF161BF" w14:textId="77777777" w:rsidTr="004A1E50">
        <w:tc>
          <w:tcPr>
            <w:tcW w:w="4508" w:type="dxa"/>
          </w:tcPr>
          <w:p w14:paraId="4970E82B"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0B879F27"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6C445D66" w14:textId="77777777" w:rsidTr="004A1E50">
        <w:tc>
          <w:tcPr>
            <w:tcW w:w="4508" w:type="dxa"/>
          </w:tcPr>
          <w:p w14:paraId="535A7067"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4F96EE64"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7CA0404B" w14:textId="77777777" w:rsidTr="004A1E50">
        <w:tc>
          <w:tcPr>
            <w:tcW w:w="4508" w:type="dxa"/>
          </w:tcPr>
          <w:p w14:paraId="11055F14"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161D49AD"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20DDED50" w14:textId="77777777" w:rsidTr="004A1E50">
        <w:tc>
          <w:tcPr>
            <w:tcW w:w="4508" w:type="dxa"/>
          </w:tcPr>
          <w:p w14:paraId="2D3656F6"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18B2DD3B"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4320D8FF" w14:textId="77777777" w:rsidTr="004A1E50">
        <w:tc>
          <w:tcPr>
            <w:tcW w:w="4508" w:type="dxa"/>
          </w:tcPr>
          <w:p w14:paraId="3B299BE4"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464E4103"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321C3D7C" w14:textId="77777777" w:rsidTr="004A1E50">
        <w:tc>
          <w:tcPr>
            <w:tcW w:w="4508" w:type="dxa"/>
          </w:tcPr>
          <w:p w14:paraId="6A5EEF6C"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5713EA9C"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10E36048" w14:textId="77777777" w:rsidTr="004A1E50">
        <w:tc>
          <w:tcPr>
            <w:tcW w:w="4508" w:type="dxa"/>
          </w:tcPr>
          <w:p w14:paraId="0ED9D4CD"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55C565E8"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33FFA610" w14:textId="77777777" w:rsidTr="004A1E50">
        <w:tc>
          <w:tcPr>
            <w:tcW w:w="4508" w:type="dxa"/>
          </w:tcPr>
          <w:p w14:paraId="5E3EBDCA"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2803C740"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46B58DD8" w14:textId="77777777" w:rsidTr="004A1E50">
        <w:tc>
          <w:tcPr>
            <w:tcW w:w="4508" w:type="dxa"/>
          </w:tcPr>
          <w:p w14:paraId="766EC482"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1275A7DD"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659D4033" w14:textId="77777777" w:rsidTr="004A1E50">
        <w:tc>
          <w:tcPr>
            <w:tcW w:w="4508" w:type="dxa"/>
          </w:tcPr>
          <w:p w14:paraId="69E171A3"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08D16F08"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0503D539" w14:textId="77777777" w:rsidTr="004A1E50">
        <w:tc>
          <w:tcPr>
            <w:tcW w:w="4508" w:type="dxa"/>
          </w:tcPr>
          <w:p w14:paraId="36FA6CF8"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40332449"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454EE7A2" w14:textId="77777777" w:rsidTr="004A1E50">
        <w:tc>
          <w:tcPr>
            <w:tcW w:w="4508" w:type="dxa"/>
          </w:tcPr>
          <w:p w14:paraId="786E3ABB"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37D018A9"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7D97E464" w14:textId="77777777" w:rsidTr="004A1E50">
        <w:tc>
          <w:tcPr>
            <w:tcW w:w="4508" w:type="dxa"/>
          </w:tcPr>
          <w:p w14:paraId="7DCC9C55"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2D966470"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5A95BC28" w14:textId="77777777" w:rsidTr="004A1E50">
        <w:tc>
          <w:tcPr>
            <w:tcW w:w="4508" w:type="dxa"/>
          </w:tcPr>
          <w:p w14:paraId="0BB50DF4"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3BE4FB9E" w14:textId="77777777" w:rsidR="004A1E50" w:rsidRDefault="004A1E50" w:rsidP="000D20D0">
            <w:pPr>
              <w:pStyle w:val="NormalWeb"/>
              <w:spacing w:before="0" w:beforeAutospacing="0" w:after="0" w:afterAutospacing="0"/>
              <w:rPr>
                <w:rFonts w:ascii="Arial" w:hAnsi="Arial" w:cs="Arial"/>
                <w:sz w:val="22"/>
                <w:szCs w:val="22"/>
              </w:rPr>
            </w:pPr>
          </w:p>
        </w:tc>
      </w:tr>
      <w:tr w:rsidR="004A1E50" w14:paraId="5DCF1D16" w14:textId="77777777" w:rsidTr="004A1E50">
        <w:tc>
          <w:tcPr>
            <w:tcW w:w="4508" w:type="dxa"/>
          </w:tcPr>
          <w:p w14:paraId="264D32D0" w14:textId="77777777" w:rsidR="004A1E50" w:rsidRDefault="004A1E50" w:rsidP="000D20D0">
            <w:pPr>
              <w:pStyle w:val="NormalWeb"/>
              <w:spacing w:before="0" w:beforeAutospacing="0" w:after="0" w:afterAutospacing="0"/>
              <w:rPr>
                <w:rFonts w:ascii="Arial" w:hAnsi="Arial" w:cs="Arial"/>
                <w:sz w:val="22"/>
                <w:szCs w:val="22"/>
              </w:rPr>
            </w:pPr>
          </w:p>
        </w:tc>
        <w:tc>
          <w:tcPr>
            <w:tcW w:w="4508" w:type="dxa"/>
          </w:tcPr>
          <w:p w14:paraId="7AA317A5" w14:textId="77777777" w:rsidR="004A1E50" w:rsidRDefault="004A1E50" w:rsidP="000D20D0">
            <w:pPr>
              <w:pStyle w:val="NormalWeb"/>
              <w:spacing w:before="0" w:beforeAutospacing="0" w:after="0" w:afterAutospacing="0"/>
              <w:rPr>
                <w:rFonts w:ascii="Arial" w:hAnsi="Arial" w:cs="Arial"/>
                <w:sz w:val="22"/>
                <w:szCs w:val="22"/>
              </w:rPr>
            </w:pPr>
          </w:p>
        </w:tc>
      </w:tr>
      <w:tr w:rsidR="00B52962" w14:paraId="4A39F6AB" w14:textId="77777777" w:rsidTr="004A1E50">
        <w:tc>
          <w:tcPr>
            <w:tcW w:w="4508" w:type="dxa"/>
          </w:tcPr>
          <w:p w14:paraId="4A77895A" w14:textId="77777777" w:rsidR="00B52962" w:rsidRDefault="00B52962" w:rsidP="000D20D0">
            <w:pPr>
              <w:pStyle w:val="NormalWeb"/>
              <w:spacing w:before="0" w:beforeAutospacing="0" w:after="0" w:afterAutospacing="0"/>
              <w:rPr>
                <w:rFonts w:ascii="Arial" w:hAnsi="Arial" w:cs="Arial"/>
                <w:sz w:val="22"/>
                <w:szCs w:val="22"/>
              </w:rPr>
            </w:pPr>
          </w:p>
        </w:tc>
        <w:tc>
          <w:tcPr>
            <w:tcW w:w="4508" w:type="dxa"/>
          </w:tcPr>
          <w:p w14:paraId="66DD134A" w14:textId="77777777" w:rsidR="00B52962" w:rsidRDefault="00B52962" w:rsidP="000D20D0">
            <w:pPr>
              <w:pStyle w:val="NormalWeb"/>
              <w:spacing w:before="0" w:beforeAutospacing="0" w:after="0" w:afterAutospacing="0"/>
              <w:rPr>
                <w:rFonts w:ascii="Arial" w:hAnsi="Arial" w:cs="Arial"/>
                <w:sz w:val="22"/>
                <w:szCs w:val="22"/>
              </w:rPr>
            </w:pPr>
          </w:p>
        </w:tc>
      </w:tr>
    </w:tbl>
    <w:p w14:paraId="53FB1393" w14:textId="77777777" w:rsidR="004A1E50" w:rsidRPr="000D20D0" w:rsidRDefault="004A1E50" w:rsidP="00B52962">
      <w:pPr>
        <w:pStyle w:val="NormalWeb"/>
        <w:spacing w:before="0" w:beforeAutospacing="0" w:after="0" w:afterAutospacing="0"/>
        <w:rPr>
          <w:rFonts w:ascii="Arial" w:hAnsi="Arial" w:cs="Arial"/>
          <w:sz w:val="22"/>
          <w:szCs w:val="22"/>
        </w:rPr>
      </w:pPr>
    </w:p>
    <w:sectPr w:rsidR="004A1E50" w:rsidRPr="000D20D0">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953B" w14:textId="77777777" w:rsidR="00EA247B" w:rsidRDefault="00EA247B" w:rsidP="000D20D0">
      <w:pPr>
        <w:spacing w:after="0" w:line="240" w:lineRule="auto"/>
      </w:pPr>
      <w:r>
        <w:separator/>
      </w:r>
    </w:p>
  </w:endnote>
  <w:endnote w:type="continuationSeparator" w:id="0">
    <w:p w14:paraId="426FE7CA" w14:textId="77777777" w:rsidR="00EA247B" w:rsidRDefault="00EA247B" w:rsidP="000D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232528"/>
      <w:docPartObj>
        <w:docPartGallery w:val="Page Numbers (Bottom of Page)"/>
        <w:docPartUnique/>
      </w:docPartObj>
    </w:sdtPr>
    <w:sdtEndPr>
      <w:rPr>
        <w:noProof/>
      </w:rPr>
    </w:sdtEndPr>
    <w:sdtContent>
      <w:p w14:paraId="155D36AA" w14:textId="02E93765" w:rsidR="004A1E50" w:rsidRDefault="004A1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4BCAD" w14:textId="69FC9381" w:rsidR="004A1E50" w:rsidRDefault="004A1E50">
    <w:pPr>
      <w:pStyle w:val="Footer"/>
    </w:pPr>
    <w:r>
      <w:t>N</w:t>
    </w:r>
    <w:r w:rsidR="00253FD6">
      <w:t>OS SF 1920 v</w:t>
    </w:r>
    <w:r w:rsidR="00655A0C">
      <w:t>3</w:t>
    </w:r>
    <w:r w:rsidR="00253FD6">
      <w:t xml:space="preserve"> </w:t>
    </w:r>
    <w:r w:rsidR="00655A0C">
      <w:t>Dec</w:t>
    </w:r>
    <w:r w:rsidR="00253FD6">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52850" w14:textId="77777777" w:rsidR="00EA247B" w:rsidRDefault="00EA247B" w:rsidP="000D20D0">
      <w:pPr>
        <w:spacing w:after="0" w:line="240" w:lineRule="auto"/>
      </w:pPr>
      <w:r>
        <w:separator/>
      </w:r>
    </w:p>
  </w:footnote>
  <w:footnote w:type="continuationSeparator" w:id="0">
    <w:p w14:paraId="7AF510EE" w14:textId="77777777" w:rsidR="00EA247B" w:rsidRDefault="00EA247B" w:rsidP="000D2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9E00" w14:textId="0C39FCAA" w:rsidR="00D753C8" w:rsidRDefault="00D753C8" w:rsidP="00D753C8">
    <w:pPr>
      <w:pStyle w:val="Header"/>
      <w:jc w:val="right"/>
    </w:pPr>
    <w:r>
      <w:rPr>
        <w:noProof/>
        <w:lang w:eastAsia="en-GB"/>
      </w:rPr>
      <w:drawing>
        <wp:inline distT="0" distB="0" distL="0" distR="0" wp14:anchorId="6D97E5DD" wp14:editId="615486E8">
          <wp:extent cx="1362395" cy="7312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780" cy="7512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D3510"/>
    <w:multiLevelType w:val="hybridMultilevel"/>
    <w:tmpl w:val="BD7C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7632F5"/>
    <w:multiLevelType w:val="hybridMultilevel"/>
    <w:tmpl w:val="18166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27623918">
    <w:abstractNumId w:val="0"/>
  </w:num>
  <w:num w:numId="2" w16cid:durableId="1971786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984"/>
    <w:rsid w:val="000200D9"/>
    <w:rsid w:val="000552F7"/>
    <w:rsid w:val="00066994"/>
    <w:rsid w:val="00093F4A"/>
    <w:rsid w:val="000B6FB4"/>
    <w:rsid w:val="000D20D0"/>
    <w:rsid w:val="00175589"/>
    <w:rsid w:val="001767C4"/>
    <w:rsid w:val="00177971"/>
    <w:rsid w:val="001B2466"/>
    <w:rsid w:val="001F1B85"/>
    <w:rsid w:val="001F64C2"/>
    <w:rsid w:val="0021399B"/>
    <w:rsid w:val="00241A4C"/>
    <w:rsid w:val="00253FD6"/>
    <w:rsid w:val="0025444E"/>
    <w:rsid w:val="002600E1"/>
    <w:rsid w:val="002C25D4"/>
    <w:rsid w:val="002E611E"/>
    <w:rsid w:val="00330560"/>
    <w:rsid w:val="003764A6"/>
    <w:rsid w:val="003D22D5"/>
    <w:rsid w:val="003E6A7C"/>
    <w:rsid w:val="00403B29"/>
    <w:rsid w:val="00404BAE"/>
    <w:rsid w:val="00404DAC"/>
    <w:rsid w:val="00427EB3"/>
    <w:rsid w:val="00431137"/>
    <w:rsid w:val="00432DD3"/>
    <w:rsid w:val="004374F8"/>
    <w:rsid w:val="00461FF2"/>
    <w:rsid w:val="00486D41"/>
    <w:rsid w:val="004A1E50"/>
    <w:rsid w:val="004D167A"/>
    <w:rsid w:val="004F1081"/>
    <w:rsid w:val="004F74C2"/>
    <w:rsid w:val="00512854"/>
    <w:rsid w:val="00547730"/>
    <w:rsid w:val="0055300D"/>
    <w:rsid w:val="00564AEF"/>
    <w:rsid w:val="00566A7C"/>
    <w:rsid w:val="005723E3"/>
    <w:rsid w:val="0058555C"/>
    <w:rsid w:val="005B7544"/>
    <w:rsid w:val="005D09D4"/>
    <w:rsid w:val="005D440E"/>
    <w:rsid w:val="005D5734"/>
    <w:rsid w:val="005D6DF4"/>
    <w:rsid w:val="006056E2"/>
    <w:rsid w:val="00632120"/>
    <w:rsid w:val="00635E5B"/>
    <w:rsid w:val="0064331D"/>
    <w:rsid w:val="00655A0C"/>
    <w:rsid w:val="00671C50"/>
    <w:rsid w:val="00693336"/>
    <w:rsid w:val="006B345C"/>
    <w:rsid w:val="006B4353"/>
    <w:rsid w:val="0072018B"/>
    <w:rsid w:val="00730EA9"/>
    <w:rsid w:val="0076276F"/>
    <w:rsid w:val="00763AFD"/>
    <w:rsid w:val="00765415"/>
    <w:rsid w:val="00774BD8"/>
    <w:rsid w:val="007953C2"/>
    <w:rsid w:val="00797B57"/>
    <w:rsid w:val="007A4887"/>
    <w:rsid w:val="007B40E4"/>
    <w:rsid w:val="007B5FF9"/>
    <w:rsid w:val="007E6505"/>
    <w:rsid w:val="007F43AF"/>
    <w:rsid w:val="00835055"/>
    <w:rsid w:val="00846ECA"/>
    <w:rsid w:val="00852030"/>
    <w:rsid w:val="00881F64"/>
    <w:rsid w:val="008A2364"/>
    <w:rsid w:val="008A3F6C"/>
    <w:rsid w:val="008A4303"/>
    <w:rsid w:val="008A459B"/>
    <w:rsid w:val="008D18F3"/>
    <w:rsid w:val="008E0F81"/>
    <w:rsid w:val="008E3FDF"/>
    <w:rsid w:val="00902A0B"/>
    <w:rsid w:val="00923838"/>
    <w:rsid w:val="0097779A"/>
    <w:rsid w:val="00981296"/>
    <w:rsid w:val="009B33B4"/>
    <w:rsid w:val="009C56C7"/>
    <w:rsid w:val="00A00CA2"/>
    <w:rsid w:val="00AA0CA9"/>
    <w:rsid w:val="00AD4D73"/>
    <w:rsid w:val="00B017C3"/>
    <w:rsid w:val="00B04798"/>
    <w:rsid w:val="00B057A5"/>
    <w:rsid w:val="00B31DFB"/>
    <w:rsid w:val="00B52962"/>
    <w:rsid w:val="00B724E8"/>
    <w:rsid w:val="00B84628"/>
    <w:rsid w:val="00B909BE"/>
    <w:rsid w:val="00BA6792"/>
    <w:rsid w:val="00BE2DB6"/>
    <w:rsid w:val="00C12485"/>
    <w:rsid w:val="00C30AB7"/>
    <w:rsid w:val="00C63D09"/>
    <w:rsid w:val="00C957D8"/>
    <w:rsid w:val="00C95C2C"/>
    <w:rsid w:val="00CA1852"/>
    <w:rsid w:val="00CA4E79"/>
    <w:rsid w:val="00CE2C46"/>
    <w:rsid w:val="00CF5984"/>
    <w:rsid w:val="00D01177"/>
    <w:rsid w:val="00D06BB7"/>
    <w:rsid w:val="00D234C1"/>
    <w:rsid w:val="00D36782"/>
    <w:rsid w:val="00D54DD4"/>
    <w:rsid w:val="00D753C8"/>
    <w:rsid w:val="00D922A5"/>
    <w:rsid w:val="00DD0A88"/>
    <w:rsid w:val="00E06DD6"/>
    <w:rsid w:val="00E10470"/>
    <w:rsid w:val="00E22EDD"/>
    <w:rsid w:val="00E45A3D"/>
    <w:rsid w:val="00E51956"/>
    <w:rsid w:val="00E5471C"/>
    <w:rsid w:val="00E54EDF"/>
    <w:rsid w:val="00E757B8"/>
    <w:rsid w:val="00EA247B"/>
    <w:rsid w:val="00EC439E"/>
    <w:rsid w:val="00F00D06"/>
    <w:rsid w:val="00F052CC"/>
    <w:rsid w:val="00F475CA"/>
    <w:rsid w:val="00F61F2D"/>
    <w:rsid w:val="00FC2B50"/>
    <w:rsid w:val="00FE450D"/>
    <w:rsid w:val="00FE687E"/>
    <w:rsid w:val="00FF5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C000"/>
  <w15:chartTrackingRefBased/>
  <w15:docId w15:val="{D7AB1899-3077-491A-9175-A1C48201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1DFB"/>
    <w:rPr>
      <w:color w:val="0563C1" w:themeColor="hyperlink"/>
      <w:u w:val="single"/>
    </w:rPr>
  </w:style>
  <w:style w:type="paragraph" w:styleId="FootnoteText">
    <w:name w:val="footnote text"/>
    <w:basedOn w:val="Normal"/>
    <w:link w:val="FootnoteTextChar"/>
    <w:uiPriority w:val="99"/>
    <w:semiHidden/>
    <w:unhideWhenUsed/>
    <w:rsid w:val="000D20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0D0"/>
    <w:rPr>
      <w:sz w:val="20"/>
      <w:szCs w:val="20"/>
    </w:rPr>
  </w:style>
  <w:style w:type="character" w:styleId="FootnoteReference">
    <w:name w:val="footnote reference"/>
    <w:basedOn w:val="DefaultParagraphFont"/>
    <w:uiPriority w:val="99"/>
    <w:semiHidden/>
    <w:unhideWhenUsed/>
    <w:rsid w:val="000D20D0"/>
    <w:rPr>
      <w:vertAlign w:val="superscript"/>
    </w:rPr>
  </w:style>
  <w:style w:type="paragraph" w:styleId="NormalWeb">
    <w:name w:val="Normal (Web)"/>
    <w:basedOn w:val="Normal"/>
    <w:uiPriority w:val="99"/>
    <w:unhideWhenUsed/>
    <w:rsid w:val="000D20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04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BAE"/>
    <w:rPr>
      <w:rFonts w:ascii="Segoe UI" w:hAnsi="Segoe UI" w:cs="Segoe UI"/>
      <w:sz w:val="18"/>
      <w:szCs w:val="18"/>
    </w:rPr>
  </w:style>
  <w:style w:type="paragraph" w:styleId="ListParagraph">
    <w:name w:val="List Paragraph"/>
    <w:basedOn w:val="Normal"/>
    <w:uiPriority w:val="34"/>
    <w:qFormat/>
    <w:rsid w:val="00404BAE"/>
    <w:pPr>
      <w:ind w:left="720"/>
      <w:contextualSpacing/>
    </w:pPr>
  </w:style>
  <w:style w:type="paragraph" w:styleId="Revision">
    <w:name w:val="Revision"/>
    <w:hidden/>
    <w:uiPriority w:val="99"/>
    <w:semiHidden/>
    <w:rsid w:val="00774BD8"/>
    <w:pPr>
      <w:spacing w:after="0" w:line="240" w:lineRule="auto"/>
    </w:pPr>
  </w:style>
  <w:style w:type="character" w:styleId="CommentReference">
    <w:name w:val="annotation reference"/>
    <w:basedOn w:val="DefaultParagraphFont"/>
    <w:uiPriority w:val="99"/>
    <w:semiHidden/>
    <w:unhideWhenUsed/>
    <w:rsid w:val="00512854"/>
    <w:rPr>
      <w:sz w:val="16"/>
      <w:szCs w:val="16"/>
    </w:rPr>
  </w:style>
  <w:style w:type="paragraph" w:styleId="CommentText">
    <w:name w:val="annotation text"/>
    <w:basedOn w:val="Normal"/>
    <w:link w:val="CommentTextChar"/>
    <w:uiPriority w:val="99"/>
    <w:semiHidden/>
    <w:unhideWhenUsed/>
    <w:rsid w:val="00512854"/>
    <w:pPr>
      <w:spacing w:line="240" w:lineRule="auto"/>
    </w:pPr>
    <w:rPr>
      <w:sz w:val="20"/>
      <w:szCs w:val="20"/>
    </w:rPr>
  </w:style>
  <w:style w:type="character" w:customStyle="1" w:styleId="CommentTextChar">
    <w:name w:val="Comment Text Char"/>
    <w:basedOn w:val="DefaultParagraphFont"/>
    <w:link w:val="CommentText"/>
    <w:uiPriority w:val="99"/>
    <w:semiHidden/>
    <w:rsid w:val="00512854"/>
    <w:rPr>
      <w:sz w:val="20"/>
      <w:szCs w:val="20"/>
    </w:rPr>
  </w:style>
  <w:style w:type="paragraph" w:styleId="CommentSubject">
    <w:name w:val="annotation subject"/>
    <w:basedOn w:val="CommentText"/>
    <w:next w:val="CommentText"/>
    <w:link w:val="CommentSubjectChar"/>
    <w:uiPriority w:val="99"/>
    <w:semiHidden/>
    <w:unhideWhenUsed/>
    <w:rsid w:val="00512854"/>
    <w:rPr>
      <w:b/>
      <w:bCs/>
    </w:rPr>
  </w:style>
  <w:style w:type="character" w:customStyle="1" w:styleId="CommentSubjectChar">
    <w:name w:val="Comment Subject Char"/>
    <w:basedOn w:val="CommentTextChar"/>
    <w:link w:val="CommentSubject"/>
    <w:uiPriority w:val="99"/>
    <w:semiHidden/>
    <w:rsid w:val="00512854"/>
    <w:rPr>
      <w:b/>
      <w:bCs/>
      <w:sz w:val="20"/>
      <w:szCs w:val="20"/>
    </w:rPr>
  </w:style>
  <w:style w:type="paragraph" w:styleId="Header">
    <w:name w:val="header"/>
    <w:basedOn w:val="Normal"/>
    <w:link w:val="HeaderChar"/>
    <w:uiPriority w:val="99"/>
    <w:unhideWhenUsed/>
    <w:rsid w:val="00D75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3C8"/>
  </w:style>
  <w:style w:type="paragraph" w:styleId="Footer">
    <w:name w:val="footer"/>
    <w:basedOn w:val="Normal"/>
    <w:link w:val="FooterChar"/>
    <w:uiPriority w:val="99"/>
    <w:unhideWhenUsed/>
    <w:rsid w:val="00D75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3C8"/>
  </w:style>
  <w:style w:type="character" w:styleId="UnresolvedMention">
    <w:name w:val="Unresolved Mention"/>
    <w:basedOn w:val="DefaultParagraphFont"/>
    <w:uiPriority w:val="99"/>
    <w:semiHidden/>
    <w:unhideWhenUsed/>
    <w:rsid w:val="00FF54E6"/>
    <w:rPr>
      <w:color w:val="605E5C"/>
      <w:shd w:val="clear" w:color="auto" w:fill="E1DFDD"/>
    </w:rPr>
  </w:style>
  <w:style w:type="character" w:styleId="Strong">
    <w:name w:val="Strong"/>
    <w:basedOn w:val="DefaultParagraphFont"/>
    <w:uiPriority w:val="22"/>
    <w:qFormat/>
    <w:rsid w:val="00EC43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80856">
      <w:bodyDiv w:val="1"/>
      <w:marLeft w:val="0"/>
      <w:marRight w:val="0"/>
      <w:marTop w:val="0"/>
      <w:marBottom w:val="0"/>
      <w:divBdr>
        <w:top w:val="none" w:sz="0" w:space="0" w:color="auto"/>
        <w:left w:val="none" w:sz="0" w:space="0" w:color="auto"/>
        <w:bottom w:val="none" w:sz="0" w:space="0" w:color="auto"/>
        <w:right w:val="none" w:sz="0" w:space="0" w:color="auto"/>
      </w:divBdr>
    </w:div>
    <w:div w:id="380985498">
      <w:bodyDiv w:val="1"/>
      <w:marLeft w:val="0"/>
      <w:marRight w:val="0"/>
      <w:marTop w:val="0"/>
      <w:marBottom w:val="0"/>
      <w:divBdr>
        <w:top w:val="none" w:sz="0" w:space="0" w:color="auto"/>
        <w:left w:val="none" w:sz="0" w:space="0" w:color="auto"/>
        <w:bottom w:val="none" w:sz="0" w:space="0" w:color="auto"/>
        <w:right w:val="none" w:sz="0" w:space="0" w:color="auto"/>
      </w:divBdr>
    </w:div>
    <w:div w:id="849756363">
      <w:bodyDiv w:val="1"/>
      <w:marLeft w:val="0"/>
      <w:marRight w:val="0"/>
      <w:marTop w:val="0"/>
      <w:marBottom w:val="0"/>
      <w:divBdr>
        <w:top w:val="none" w:sz="0" w:space="0" w:color="auto"/>
        <w:left w:val="none" w:sz="0" w:space="0" w:color="auto"/>
        <w:bottom w:val="none" w:sz="0" w:space="0" w:color="auto"/>
        <w:right w:val="none" w:sz="0" w:space="0" w:color="auto"/>
      </w:divBdr>
    </w:div>
    <w:div w:id="871498324">
      <w:bodyDiv w:val="1"/>
      <w:marLeft w:val="0"/>
      <w:marRight w:val="0"/>
      <w:marTop w:val="0"/>
      <w:marBottom w:val="0"/>
      <w:divBdr>
        <w:top w:val="none" w:sz="0" w:space="0" w:color="auto"/>
        <w:left w:val="none" w:sz="0" w:space="0" w:color="auto"/>
        <w:bottom w:val="none" w:sz="0" w:space="0" w:color="auto"/>
        <w:right w:val="none" w:sz="0" w:space="0" w:color="auto"/>
      </w:divBdr>
    </w:div>
    <w:div w:id="979118693">
      <w:bodyDiv w:val="1"/>
      <w:marLeft w:val="0"/>
      <w:marRight w:val="0"/>
      <w:marTop w:val="0"/>
      <w:marBottom w:val="0"/>
      <w:divBdr>
        <w:top w:val="none" w:sz="0" w:space="0" w:color="auto"/>
        <w:left w:val="none" w:sz="0" w:space="0" w:color="auto"/>
        <w:bottom w:val="none" w:sz="0" w:space="0" w:color="auto"/>
        <w:right w:val="none" w:sz="0" w:space="0" w:color="auto"/>
      </w:divBdr>
    </w:div>
    <w:div w:id="1266425910">
      <w:bodyDiv w:val="1"/>
      <w:marLeft w:val="0"/>
      <w:marRight w:val="0"/>
      <w:marTop w:val="0"/>
      <w:marBottom w:val="0"/>
      <w:divBdr>
        <w:top w:val="none" w:sz="0" w:space="0" w:color="auto"/>
        <w:left w:val="none" w:sz="0" w:space="0" w:color="auto"/>
        <w:bottom w:val="none" w:sz="0" w:space="0" w:color="auto"/>
        <w:right w:val="none" w:sz="0" w:space="0" w:color="auto"/>
      </w:divBdr>
    </w:div>
    <w:div w:id="1394160600">
      <w:bodyDiv w:val="1"/>
      <w:marLeft w:val="0"/>
      <w:marRight w:val="0"/>
      <w:marTop w:val="0"/>
      <w:marBottom w:val="0"/>
      <w:divBdr>
        <w:top w:val="none" w:sz="0" w:space="0" w:color="auto"/>
        <w:left w:val="none" w:sz="0" w:space="0" w:color="auto"/>
        <w:bottom w:val="none" w:sz="0" w:space="0" w:color="auto"/>
        <w:right w:val="none" w:sz="0" w:space="0" w:color="auto"/>
      </w:divBdr>
    </w:div>
    <w:div w:id="14884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kstandards.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OS@SD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etadata xmlns="http://www.objective.com/ecm/document/metadata/FF3C5B18883D4E21973B57C2EEED7FD1" version="1.0.0">
  <systemFields>
    <field name="Objective-Id">
      <value order="0">A26958031</value>
    </field>
    <field name="Objective-Title">
      <value order="0">190723 Business case for self funded NOS development - template</value>
    </field>
    <field name="Objective-Description">
      <value order="0"/>
    </field>
    <field name="Objective-CreationStamp">
      <value order="0">2019-07-23T12:29:04Z</value>
    </field>
    <field name="Objective-IsApproved">
      <value order="0">false</value>
    </field>
    <field name="Objective-IsPublished">
      <value order="0">true</value>
    </field>
    <field name="Objective-DatePublished">
      <value order="0">2019-07-23T12:44:14Z</value>
    </field>
    <field name="Objective-ModificationStamp">
      <value order="0">2019-07-23T12:44:14Z</value>
    </field>
    <field name="Objective-Owner">
      <value order="0">Evans, Emma-Jane (ESNR-SHELL- Skills Policy Engagement)</value>
    </field>
    <field name="Objective-Path">
      <value order="0">Objective Global Folder:Business File Plan:Economy, Skills &amp; Natural Resources (ESNR):Economy, Skills &amp; Natural Resources (ESNR) - SHELL - Employability &amp; Skills:1 - Save:Skills  Policy Engagement  Team:NOS &amp; CQFW Policy:Qualifications &amp; Regulation Division - Vocational Qualifications and Development Branch - National Occupational Standards - 2013-2015:NOS Panel 2019 - Agendas, Minutes and Papers</value>
    </field>
    <field name="Objective-Parent">
      <value order="0">NOS Panel 2019 - Agendas, Minutes and Papers</value>
    </field>
    <field name="Objective-State">
      <value order="0">Published</value>
    </field>
    <field name="Objective-VersionId">
      <value order="0">vA53611976</value>
    </field>
    <field name="Objective-Version">
      <value order="0">1.0</value>
    </field>
    <field name="Objective-VersionNumber">
      <value order="0">2</value>
    </field>
    <field name="Objective-VersionComment">
      <value order="0">Version 2</value>
    </field>
    <field name="Objective-FileNumber">
      <value order="0">qA1111715</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
      </field>
      <field name="Objective-What to Keep">
        <value order="0">No</value>
      </field>
      <field name="Objective-Official Translation">
        <value order="0"/>
      </field>
      <field name="Objective-Connect Creator">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8ED94FF0188643A4A757C9297F9A56" ma:contentTypeVersion="1" ma:contentTypeDescription="Create a new document." ma:contentTypeScope="" ma:versionID="4774c75eca6139f042c5fe15b04b9f6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5D838-110E-431F-8FED-654E78EC893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CA747CC5-60B6-4EDD-875C-62DDA8070BA9}">
  <ds:schemaRefs>
    <ds:schemaRef ds:uri="http://schemas.openxmlformats.org/officeDocument/2006/bibliography"/>
  </ds:schemaRefs>
</ds:datastoreItem>
</file>

<file path=customXml/itemProps4.xml><?xml version="1.0" encoding="utf-8"?>
<ds:datastoreItem xmlns:ds="http://schemas.openxmlformats.org/officeDocument/2006/customXml" ds:itemID="{E0A6591A-273F-44FE-9075-5734CA020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FDDCD2-3204-4109-B2B1-06BFDE565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Emma-Jane (ESNR-SHELL- Skills Policy Engagement)</dc:creator>
  <cp:keywords/>
  <dc:description/>
  <cp:lastModifiedBy>Jude Riley</cp:lastModifiedBy>
  <cp:revision>2</cp:revision>
  <cp:lastPrinted>2019-07-22T16:08:00Z</cp:lastPrinted>
  <dcterms:created xsi:type="dcterms:W3CDTF">2024-02-13T09:47:00Z</dcterms:created>
  <dcterms:modified xsi:type="dcterms:W3CDTF">2024-02-13T09:47:00Z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A26958031</vt:lpwstr>
  </property>
  <property fmtid="{D5CDD505-2E9C-101B-9397-08002B2CF9AE}" pid="4" name="Objective-Title">
    <vt:lpwstr>190723 Business case for self funded NOS development - template</vt:lpwstr>
  </property>
  <property fmtid="{D5CDD505-2E9C-101B-9397-08002B2CF9AE}" pid="5" name="Objective-Description">
    <vt:lpwstr/>
  </property>
  <property fmtid="{D5CDD505-2E9C-101B-9397-08002B2CF9AE}" pid="6" name="Objective-CreationStamp">
    <vt:filetime>2019-07-23T12:29:08Z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2019-07-23T12:44:14Z</vt:filetime>
  </property>
  <property fmtid="{D5CDD505-2E9C-101B-9397-08002B2CF9AE}" pid="10" name="Objective-ModificationStamp">
    <vt:filetime>2019-07-23T12:44:14Z</vt:filetime>
  </property>
  <property fmtid="{D5CDD505-2E9C-101B-9397-08002B2CF9AE}" pid="11" name="Objective-Owner">
    <vt:lpwstr>Evans, Emma-Jane (ESNR-SHELL- Skills Policy Engagement)</vt:lpwstr>
  </property>
  <property fmtid="{D5CDD505-2E9C-101B-9397-08002B2CF9AE}" pid="12" name="Objective-Path">
    <vt:lpwstr>Objective Global Folder:Business File Plan:Economy, Skills &amp; Natural Resources (ESNR):Economy, Skills &amp; Natural Resources (ESNR) - SHELL - Employability &amp; Skills:1 - Save:Skills  Policy Engagement  Team:NOS &amp; CQFW Policy:Qualifications &amp; Regulation Divisi</vt:lpwstr>
  </property>
  <property fmtid="{D5CDD505-2E9C-101B-9397-08002B2CF9AE}" pid="13" name="Objective-Parent">
    <vt:lpwstr>NOS Panel 2019 - Agendas, Minutes and Papers</vt:lpwstr>
  </property>
  <property fmtid="{D5CDD505-2E9C-101B-9397-08002B2CF9AE}" pid="14" name="Objective-State">
    <vt:lpwstr>Published</vt:lpwstr>
  </property>
  <property fmtid="{D5CDD505-2E9C-101B-9397-08002B2CF9AE}" pid="15" name="Objective-VersionId">
    <vt:lpwstr>vA53611976</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lpwstr/>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0x010100708ED94FF0188643A4A757C9297F9A56</vt:lpwstr>
  </property>
  <property fmtid="{D5CDD505-2E9C-101B-9397-08002B2CF9AE}" pid="29" name="TaxKeyword">
    <vt:lpwstr/>
  </property>
</Properties>
</file>